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4342E" w:rsidRDefault="0094342E">
      <w:pPr>
        <w:spacing w:line="360" w:lineRule="auto"/>
        <w:jc w:val="center"/>
        <w:rPr>
          <w:i/>
          <w:color w:val="808080"/>
        </w:rPr>
      </w:pPr>
    </w:p>
    <w:p w:rsidR="0094342E" w:rsidRDefault="00015611">
      <w:pPr>
        <w:spacing w:line="360" w:lineRule="auto"/>
        <w:jc w:val="center"/>
        <w:rPr>
          <w:rFonts w:ascii="Arial" w:eastAsia="Arial" w:hAnsi="Arial" w:cs="Arial"/>
          <w:b/>
          <w:sz w:val="24"/>
          <w:szCs w:val="24"/>
        </w:rPr>
      </w:pPr>
      <w:proofErr w:type="spellStart"/>
      <w:r>
        <w:rPr>
          <w:rFonts w:ascii="Arial" w:eastAsia="Arial" w:hAnsi="Arial" w:cs="Arial"/>
          <w:b/>
          <w:sz w:val="24"/>
          <w:szCs w:val="24"/>
        </w:rPr>
        <w:t>Título</w:t>
      </w:r>
      <w:proofErr w:type="spellEnd"/>
      <w:r>
        <w:rPr>
          <w:rFonts w:ascii="Arial" w:eastAsia="Arial" w:hAnsi="Arial" w:cs="Arial"/>
          <w:b/>
          <w:sz w:val="24"/>
          <w:szCs w:val="24"/>
        </w:rPr>
        <w:t xml:space="preserve"> de la </w:t>
      </w:r>
      <w:proofErr w:type="spellStart"/>
      <w:r>
        <w:rPr>
          <w:rFonts w:ascii="Arial" w:eastAsia="Arial" w:hAnsi="Arial" w:cs="Arial"/>
          <w:b/>
          <w:sz w:val="24"/>
          <w:szCs w:val="24"/>
        </w:rPr>
        <w:t>ponencia</w:t>
      </w:r>
      <w:proofErr w:type="spellEnd"/>
      <w:r>
        <w:rPr>
          <w:rFonts w:ascii="Arial" w:eastAsia="Arial" w:hAnsi="Arial" w:cs="Arial"/>
          <w:b/>
          <w:sz w:val="24"/>
          <w:szCs w:val="24"/>
        </w:rPr>
        <w:t>:</w:t>
      </w:r>
    </w:p>
    <w:p w:rsidR="0094342E" w:rsidRDefault="0094342E">
      <w:pPr>
        <w:spacing w:line="360" w:lineRule="auto"/>
        <w:jc w:val="center"/>
        <w:rPr>
          <w:rFonts w:ascii="Arial" w:eastAsia="Arial" w:hAnsi="Arial" w:cs="Arial"/>
          <w:b/>
          <w:sz w:val="24"/>
          <w:szCs w:val="24"/>
        </w:rPr>
      </w:pPr>
    </w:p>
    <w:p w:rsidR="0094342E" w:rsidRDefault="00015611">
      <w:pPr>
        <w:spacing w:line="360" w:lineRule="auto"/>
        <w:jc w:val="center"/>
        <w:rPr>
          <w:rFonts w:ascii="Arial" w:eastAsia="Arial" w:hAnsi="Arial" w:cs="Arial"/>
          <w:b/>
          <w:sz w:val="28"/>
          <w:szCs w:val="28"/>
        </w:rPr>
      </w:pPr>
      <w:r>
        <w:rPr>
          <w:rFonts w:ascii="Arial" w:eastAsia="Arial" w:hAnsi="Arial" w:cs="Arial"/>
          <w:b/>
          <w:i/>
          <w:sz w:val="28"/>
          <w:szCs w:val="28"/>
        </w:rPr>
        <w:t xml:space="preserve">Come, communicate and have fun, on and on… </w:t>
      </w:r>
      <w:r>
        <w:rPr>
          <w:rFonts w:ascii="Arial" w:eastAsia="Arial" w:hAnsi="Arial" w:cs="Arial"/>
          <w:b/>
          <w:sz w:val="28"/>
          <w:szCs w:val="28"/>
        </w:rPr>
        <w:t>A great experience.</w:t>
      </w:r>
    </w:p>
    <w:p w:rsidR="0094342E" w:rsidRDefault="0094342E">
      <w:pPr>
        <w:spacing w:line="360" w:lineRule="auto"/>
        <w:jc w:val="center"/>
        <w:rPr>
          <w:rFonts w:ascii="Arial" w:eastAsia="Arial" w:hAnsi="Arial" w:cs="Arial"/>
          <w:b/>
          <w:sz w:val="24"/>
          <w:szCs w:val="24"/>
        </w:rPr>
      </w:pPr>
    </w:p>
    <w:p w:rsidR="0094342E" w:rsidRDefault="00015611">
      <w:pPr>
        <w:spacing w:line="360" w:lineRule="auto"/>
        <w:jc w:val="center"/>
        <w:rPr>
          <w:rFonts w:ascii="Arial" w:eastAsia="Arial" w:hAnsi="Arial" w:cs="Arial"/>
          <w:b/>
          <w:sz w:val="24"/>
          <w:szCs w:val="24"/>
        </w:rPr>
      </w:pPr>
      <w:proofErr w:type="spellStart"/>
      <w:r>
        <w:rPr>
          <w:rFonts w:ascii="Arial" w:eastAsia="Arial" w:hAnsi="Arial" w:cs="Arial"/>
          <w:b/>
          <w:sz w:val="24"/>
          <w:szCs w:val="24"/>
        </w:rPr>
        <w:t>Autores</w:t>
      </w:r>
      <w:proofErr w:type="spellEnd"/>
      <w:r>
        <w:rPr>
          <w:rFonts w:ascii="Arial" w:eastAsia="Arial" w:hAnsi="Arial" w:cs="Arial"/>
          <w:b/>
          <w:sz w:val="24"/>
          <w:szCs w:val="24"/>
        </w:rPr>
        <w:t>:</w:t>
      </w:r>
      <w:r>
        <w:rPr>
          <w:rFonts w:ascii="Arial" w:eastAsia="Arial" w:hAnsi="Arial" w:cs="Arial"/>
          <w:b/>
          <w:sz w:val="24"/>
          <w:szCs w:val="24"/>
        </w:rPr>
        <w:br/>
      </w:r>
    </w:p>
    <w:tbl>
      <w:tblPr>
        <w:tblStyle w:val="a"/>
        <w:tblW w:w="9120" w:type="dxa"/>
        <w:jc w:val="center"/>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940"/>
        <w:gridCol w:w="2940"/>
        <w:gridCol w:w="3240"/>
      </w:tblGrid>
      <w:tr w:rsidR="0094342E">
        <w:trPr>
          <w:jc w:val="center"/>
        </w:trPr>
        <w:tc>
          <w:tcPr>
            <w:tcW w:w="2940" w:type="dxa"/>
            <w:shd w:val="clear" w:color="auto" w:fill="auto"/>
            <w:tcMar>
              <w:top w:w="100" w:type="dxa"/>
              <w:left w:w="100" w:type="dxa"/>
              <w:bottom w:w="100" w:type="dxa"/>
              <w:right w:w="100" w:type="dxa"/>
            </w:tcMar>
          </w:tcPr>
          <w:p w:rsidR="0094342E" w:rsidRDefault="00015611">
            <w:pPr>
              <w:spacing w:line="360" w:lineRule="auto"/>
              <w:jc w:val="center"/>
              <w:rPr>
                <w:rFonts w:ascii="Arial" w:eastAsia="Arial" w:hAnsi="Arial" w:cs="Arial"/>
                <w:b/>
                <w:sz w:val="24"/>
                <w:szCs w:val="24"/>
              </w:rPr>
            </w:pPr>
            <w:proofErr w:type="spellStart"/>
            <w:r>
              <w:rPr>
                <w:rFonts w:ascii="Arial" w:eastAsia="Arial" w:hAnsi="Arial" w:cs="Arial"/>
                <w:b/>
                <w:sz w:val="24"/>
                <w:szCs w:val="24"/>
              </w:rPr>
              <w:t>Nombre</w:t>
            </w:r>
            <w:proofErr w:type="spellEnd"/>
          </w:p>
        </w:tc>
        <w:tc>
          <w:tcPr>
            <w:tcW w:w="2940" w:type="dxa"/>
            <w:shd w:val="clear" w:color="auto" w:fill="auto"/>
            <w:tcMar>
              <w:top w:w="100" w:type="dxa"/>
              <w:left w:w="100" w:type="dxa"/>
              <w:bottom w:w="100" w:type="dxa"/>
              <w:right w:w="100" w:type="dxa"/>
            </w:tcMar>
          </w:tcPr>
          <w:p w:rsidR="0094342E" w:rsidRDefault="00015611">
            <w:pPr>
              <w:widowControl w:val="0"/>
              <w:pBdr>
                <w:top w:val="nil"/>
                <w:left w:val="nil"/>
                <w:bottom w:val="nil"/>
                <w:right w:val="nil"/>
                <w:between w:val="nil"/>
              </w:pBdr>
              <w:spacing w:after="0" w:line="240" w:lineRule="auto"/>
              <w:rPr>
                <w:rFonts w:ascii="Arial" w:eastAsia="Arial" w:hAnsi="Arial" w:cs="Arial"/>
                <w:b/>
                <w:sz w:val="24"/>
                <w:szCs w:val="24"/>
              </w:rPr>
            </w:pPr>
            <w:proofErr w:type="spellStart"/>
            <w:r>
              <w:rPr>
                <w:rFonts w:ascii="Arial" w:eastAsia="Arial" w:hAnsi="Arial" w:cs="Arial"/>
                <w:b/>
                <w:sz w:val="24"/>
                <w:szCs w:val="24"/>
              </w:rPr>
              <w:t>Plantel</w:t>
            </w:r>
            <w:proofErr w:type="spellEnd"/>
            <w:r>
              <w:rPr>
                <w:rFonts w:ascii="Arial" w:eastAsia="Arial" w:hAnsi="Arial" w:cs="Arial"/>
                <w:b/>
                <w:sz w:val="24"/>
                <w:szCs w:val="24"/>
              </w:rPr>
              <w:t xml:space="preserve"> de </w:t>
            </w:r>
            <w:proofErr w:type="spellStart"/>
            <w:r>
              <w:rPr>
                <w:rFonts w:ascii="Arial" w:eastAsia="Arial" w:hAnsi="Arial" w:cs="Arial"/>
                <w:b/>
                <w:sz w:val="24"/>
                <w:szCs w:val="24"/>
              </w:rPr>
              <w:t>adscripción</w:t>
            </w:r>
            <w:proofErr w:type="spellEnd"/>
          </w:p>
        </w:tc>
        <w:tc>
          <w:tcPr>
            <w:tcW w:w="3240" w:type="dxa"/>
            <w:shd w:val="clear" w:color="auto" w:fill="auto"/>
            <w:tcMar>
              <w:top w:w="100" w:type="dxa"/>
              <w:left w:w="100" w:type="dxa"/>
              <w:bottom w:w="100" w:type="dxa"/>
              <w:right w:w="100" w:type="dxa"/>
            </w:tcMar>
          </w:tcPr>
          <w:p w:rsidR="0094342E" w:rsidRDefault="00015611">
            <w:pPr>
              <w:widowControl w:val="0"/>
              <w:pBdr>
                <w:top w:val="nil"/>
                <w:left w:val="nil"/>
                <w:bottom w:val="nil"/>
                <w:right w:val="nil"/>
                <w:between w:val="nil"/>
              </w:pBdr>
              <w:spacing w:after="0" w:line="240" w:lineRule="auto"/>
              <w:rPr>
                <w:rFonts w:ascii="Arial" w:eastAsia="Arial" w:hAnsi="Arial" w:cs="Arial"/>
                <w:b/>
                <w:sz w:val="24"/>
                <w:szCs w:val="24"/>
              </w:rPr>
            </w:pPr>
            <w:proofErr w:type="spellStart"/>
            <w:r>
              <w:rPr>
                <w:rFonts w:ascii="Arial" w:eastAsia="Arial" w:hAnsi="Arial" w:cs="Arial"/>
                <w:b/>
                <w:sz w:val="24"/>
                <w:szCs w:val="24"/>
              </w:rPr>
              <w:t>Correo</w:t>
            </w:r>
            <w:proofErr w:type="spellEnd"/>
            <w:r>
              <w:rPr>
                <w:rFonts w:ascii="Arial" w:eastAsia="Arial" w:hAnsi="Arial" w:cs="Arial"/>
                <w:b/>
                <w:sz w:val="24"/>
                <w:szCs w:val="24"/>
              </w:rPr>
              <w:t xml:space="preserve"> </w:t>
            </w:r>
            <w:proofErr w:type="spellStart"/>
            <w:r>
              <w:rPr>
                <w:rFonts w:ascii="Arial" w:eastAsia="Arial" w:hAnsi="Arial" w:cs="Arial"/>
                <w:b/>
                <w:sz w:val="24"/>
                <w:szCs w:val="24"/>
              </w:rPr>
              <w:t>electrónico</w:t>
            </w:r>
            <w:proofErr w:type="spellEnd"/>
          </w:p>
        </w:tc>
      </w:tr>
      <w:tr w:rsidR="0094342E">
        <w:trPr>
          <w:jc w:val="center"/>
        </w:trPr>
        <w:tc>
          <w:tcPr>
            <w:tcW w:w="2940" w:type="dxa"/>
            <w:shd w:val="clear" w:color="auto" w:fill="auto"/>
            <w:tcMar>
              <w:top w:w="100" w:type="dxa"/>
              <w:left w:w="100" w:type="dxa"/>
              <w:bottom w:w="100" w:type="dxa"/>
              <w:right w:w="100" w:type="dxa"/>
            </w:tcMar>
          </w:tcPr>
          <w:p w:rsidR="0094342E" w:rsidRDefault="00015611">
            <w:pPr>
              <w:spacing w:line="360" w:lineRule="auto"/>
              <w:jc w:val="center"/>
              <w:rPr>
                <w:rFonts w:ascii="Arial" w:eastAsia="Arial" w:hAnsi="Arial" w:cs="Arial"/>
                <w:sz w:val="24"/>
                <w:szCs w:val="24"/>
              </w:rPr>
            </w:pPr>
            <w:r>
              <w:rPr>
                <w:rFonts w:ascii="Arial" w:eastAsia="Arial" w:hAnsi="Arial" w:cs="Arial"/>
                <w:sz w:val="24"/>
                <w:szCs w:val="24"/>
              </w:rPr>
              <w:t xml:space="preserve">Alcmena Jiménez </w:t>
            </w:r>
            <w:proofErr w:type="spellStart"/>
            <w:r>
              <w:rPr>
                <w:rFonts w:ascii="Arial" w:eastAsia="Arial" w:hAnsi="Arial" w:cs="Arial"/>
                <w:sz w:val="24"/>
                <w:szCs w:val="24"/>
              </w:rPr>
              <w:t>Jiménez</w:t>
            </w:r>
            <w:proofErr w:type="spellEnd"/>
          </w:p>
          <w:p w:rsidR="0094342E" w:rsidRDefault="0094342E">
            <w:pPr>
              <w:widowControl w:val="0"/>
              <w:pBdr>
                <w:top w:val="nil"/>
                <w:left w:val="nil"/>
                <w:bottom w:val="nil"/>
                <w:right w:val="nil"/>
                <w:between w:val="nil"/>
              </w:pBdr>
              <w:spacing w:after="0" w:line="240" w:lineRule="auto"/>
              <w:rPr>
                <w:rFonts w:ascii="Arial" w:eastAsia="Arial" w:hAnsi="Arial" w:cs="Arial"/>
                <w:sz w:val="24"/>
                <w:szCs w:val="24"/>
              </w:rPr>
            </w:pPr>
          </w:p>
        </w:tc>
        <w:tc>
          <w:tcPr>
            <w:tcW w:w="2940" w:type="dxa"/>
            <w:shd w:val="clear" w:color="auto" w:fill="auto"/>
            <w:tcMar>
              <w:top w:w="100" w:type="dxa"/>
              <w:left w:w="100" w:type="dxa"/>
              <w:bottom w:w="100" w:type="dxa"/>
              <w:right w:w="100" w:type="dxa"/>
            </w:tcMar>
          </w:tcPr>
          <w:p w:rsidR="0094342E" w:rsidRDefault="00015611">
            <w:pPr>
              <w:widowControl w:val="0"/>
              <w:pBdr>
                <w:top w:val="nil"/>
                <w:left w:val="nil"/>
                <w:bottom w:val="nil"/>
                <w:right w:val="nil"/>
                <w:between w:val="nil"/>
              </w:pBdr>
              <w:spacing w:after="0" w:line="240" w:lineRule="auto"/>
              <w:rPr>
                <w:rFonts w:ascii="Arial" w:eastAsia="Arial" w:hAnsi="Arial" w:cs="Arial"/>
                <w:sz w:val="24"/>
                <w:szCs w:val="24"/>
              </w:rPr>
            </w:pPr>
            <w:r>
              <w:rPr>
                <w:rFonts w:ascii="Arial" w:eastAsia="Arial" w:hAnsi="Arial" w:cs="Arial"/>
                <w:sz w:val="24"/>
                <w:szCs w:val="24"/>
              </w:rPr>
              <w:t xml:space="preserve">            </w:t>
            </w:r>
            <w:proofErr w:type="spellStart"/>
            <w:r>
              <w:rPr>
                <w:rFonts w:ascii="Arial" w:eastAsia="Arial" w:hAnsi="Arial" w:cs="Arial"/>
                <w:sz w:val="24"/>
                <w:szCs w:val="24"/>
              </w:rPr>
              <w:t>Oriente</w:t>
            </w:r>
            <w:proofErr w:type="spellEnd"/>
          </w:p>
        </w:tc>
        <w:tc>
          <w:tcPr>
            <w:tcW w:w="3240" w:type="dxa"/>
            <w:shd w:val="clear" w:color="auto" w:fill="auto"/>
            <w:tcMar>
              <w:top w:w="100" w:type="dxa"/>
              <w:left w:w="100" w:type="dxa"/>
              <w:bottom w:w="100" w:type="dxa"/>
              <w:right w:w="100" w:type="dxa"/>
            </w:tcMar>
          </w:tcPr>
          <w:p w:rsidR="0094342E" w:rsidRDefault="00ED074E">
            <w:pPr>
              <w:widowControl w:val="0"/>
              <w:pBdr>
                <w:top w:val="nil"/>
                <w:left w:val="nil"/>
                <w:bottom w:val="nil"/>
                <w:right w:val="nil"/>
                <w:between w:val="nil"/>
              </w:pBdr>
              <w:spacing w:after="0" w:line="240" w:lineRule="auto"/>
              <w:rPr>
                <w:rFonts w:ascii="Arial" w:eastAsia="Arial" w:hAnsi="Arial" w:cs="Arial"/>
                <w:sz w:val="24"/>
                <w:szCs w:val="24"/>
              </w:rPr>
            </w:pPr>
            <w:hyperlink r:id="rId7">
              <w:r w:rsidR="00015611">
                <w:rPr>
                  <w:rFonts w:ascii="Arial" w:eastAsia="Arial" w:hAnsi="Arial" w:cs="Arial"/>
                  <w:color w:val="1155CC"/>
                  <w:sz w:val="24"/>
                  <w:szCs w:val="24"/>
                  <w:u w:val="single"/>
                </w:rPr>
                <w:t>alcmenaj@yahoo.com.mx</w:t>
              </w:r>
            </w:hyperlink>
            <w:r w:rsidR="00015611">
              <w:rPr>
                <w:rFonts w:ascii="Arial" w:eastAsia="Arial" w:hAnsi="Arial" w:cs="Arial"/>
                <w:sz w:val="24"/>
                <w:szCs w:val="24"/>
              </w:rPr>
              <w:t xml:space="preserve"> </w:t>
            </w:r>
          </w:p>
        </w:tc>
      </w:tr>
      <w:tr w:rsidR="0094342E">
        <w:trPr>
          <w:jc w:val="center"/>
        </w:trPr>
        <w:tc>
          <w:tcPr>
            <w:tcW w:w="2940" w:type="dxa"/>
            <w:shd w:val="clear" w:color="auto" w:fill="auto"/>
            <w:tcMar>
              <w:top w:w="100" w:type="dxa"/>
              <w:left w:w="100" w:type="dxa"/>
              <w:bottom w:w="100" w:type="dxa"/>
              <w:right w:w="100" w:type="dxa"/>
            </w:tcMar>
          </w:tcPr>
          <w:p w:rsidR="0094342E" w:rsidRDefault="00015611">
            <w:pPr>
              <w:spacing w:line="360" w:lineRule="auto"/>
              <w:jc w:val="center"/>
              <w:rPr>
                <w:rFonts w:ascii="Arial" w:eastAsia="Arial" w:hAnsi="Arial" w:cs="Arial"/>
                <w:sz w:val="24"/>
                <w:szCs w:val="24"/>
              </w:rPr>
            </w:pPr>
            <w:r>
              <w:rPr>
                <w:rFonts w:ascii="Arial" w:eastAsia="Arial" w:hAnsi="Arial" w:cs="Arial"/>
                <w:sz w:val="24"/>
                <w:szCs w:val="24"/>
              </w:rPr>
              <w:t xml:space="preserve">Miguel </w:t>
            </w:r>
            <w:proofErr w:type="spellStart"/>
            <w:r>
              <w:rPr>
                <w:rFonts w:ascii="Arial" w:eastAsia="Arial" w:hAnsi="Arial" w:cs="Arial"/>
                <w:sz w:val="24"/>
                <w:szCs w:val="24"/>
              </w:rPr>
              <w:t>Ángel</w:t>
            </w:r>
            <w:proofErr w:type="spellEnd"/>
            <w:r>
              <w:rPr>
                <w:rFonts w:ascii="Arial" w:eastAsia="Arial" w:hAnsi="Arial" w:cs="Arial"/>
                <w:sz w:val="24"/>
                <w:szCs w:val="24"/>
              </w:rPr>
              <w:t xml:space="preserve"> Ríos </w:t>
            </w:r>
            <w:proofErr w:type="spellStart"/>
            <w:r>
              <w:rPr>
                <w:rFonts w:ascii="Arial" w:eastAsia="Arial" w:hAnsi="Arial" w:cs="Arial"/>
                <w:sz w:val="24"/>
                <w:szCs w:val="24"/>
              </w:rPr>
              <w:t>Nuñez</w:t>
            </w:r>
            <w:proofErr w:type="spellEnd"/>
          </w:p>
          <w:p w:rsidR="0094342E" w:rsidRDefault="0094342E">
            <w:pPr>
              <w:widowControl w:val="0"/>
              <w:pBdr>
                <w:top w:val="nil"/>
                <w:left w:val="nil"/>
                <w:bottom w:val="nil"/>
                <w:right w:val="nil"/>
                <w:between w:val="nil"/>
              </w:pBdr>
              <w:spacing w:after="0" w:line="240" w:lineRule="auto"/>
              <w:rPr>
                <w:rFonts w:ascii="Arial" w:eastAsia="Arial" w:hAnsi="Arial" w:cs="Arial"/>
                <w:sz w:val="24"/>
                <w:szCs w:val="24"/>
              </w:rPr>
            </w:pPr>
          </w:p>
        </w:tc>
        <w:tc>
          <w:tcPr>
            <w:tcW w:w="2940" w:type="dxa"/>
            <w:shd w:val="clear" w:color="auto" w:fill="auto"/>
            <w:tcMar>
              <w:top w:w="100" w:type="dxa"/>
              <w:left w:w="100" w:type="dxa"/>
              <w:bottom w:w="100" w:type="dxa"/>
              <w:right w:w="100" w:type="dxa"/>
            </w:tcMar>
          </w:tcPr>
          <w:p w:rsidR="0094342E" w:rsidRDefault="00015611">
            <w:pPr>
              <w:widowControl w:val="0"/>
              <w:pBdr>
                <w:top w:val="nil"/>
                <w:left w:val="nil"/>
                <w:bottom w:val="nil"/>
                <w:right w:val="nil"/>
                <w:between w:val="nil"/>
              </w:pBdr>
              <w:spacing w:after="0" w:line="240" w:lineRule="auto"/>
              <w:rPr>
                <w:rFonts w:ascii="Arial" w:eastAsia="Arial" w:hAnsi="Arial" w:cs="Arial"/>
                <w:sz w:val="24"/>
                <w:szCs w:val="24"/>
              </w:rPr>
            </w:pPr>
            <w:r>
              <w:rPr>
                <w:rFonts w:ascii="Arial" w:eastAsia="Arial" w:hAnsi="Arial" w:cs="Arial"/>
                <w:sz w:val="24"/>
                <w:szCs w:val="24"/>
              </w:rPr>
              <w:t xml:space="preserve">           </w:t>
            </w:r>
            <w:proofErr w:type="spellStart"/>
            <w:r>
              <w:rPr>
                <w:rFonts w:ascii="Arial" w:eastAsia="Arial" w:hAnsi="Arial" w:cs="Arial"/>
                <w:sz w:val="24"/>
                <w:szCs w:val="24"/>
              </w:rPr>
              <w:t>Oriente</w:t>
            </w:r>
            <w:proofErr w:type="spellEnd"/>
          </w:p>
        </w:tc>
        <w:tc>
          <w:tcPr>
            <w:tcW w:w="3240" w:type="dxa"/>
            <w:shd w:val="clear" w:color="auto" w:fill="auto"/>
            <w:tcMar>
              <w:top w:w="100" w:type="dxa"/>
              <w:left w:w="100" w:type="dxa"/>
              <w:bottom w:w="100" w:type="dxa"/>
              <w:right w:w="100" w:type="dxa"/>
            </w:tcMar>
          </w:tcPr>
          <w:p w:rsidR="0094342E" w:rsidRDefault="00ED074E">
            <w:pPr>
              <w:widowControl w:val="0"/>
              <w:pBdr>
                <w:top w:val="nil"/>
                <w:left w:val="nil"/>
                <w:bottom w:val="nil"/>
                <w:right w:val="nil"/>
                <w:between w:val="nil"/>
              </w:pBdr>
              <w:spacing w:after="0" w:line="240" w:lineRule="auto"/>
              <w:rPr>
                <w:rFonts w:ascii="Arial" w:eastAsia="Arial" w:hAnsi="Arial" w:cs="Arial"/>
                <w:sz w:val="24"/>
                <w:szCs w:val="24"/>
              </w:rPr>
            </w:pPr>
            <w:hyperlink r:id="rId8">
              <w:r w:rsidR="00015611">
                <w:rPr>
                  <w:rFonts w:ascii="Arial" w:eastAsia="Arial" w:hAnsi="Arial" w:cs="Arial"/>
                  <w:color w:val="1155CC"/>
                  <w:sz w:val="24"/>
                  <w:szCs w:val="24"/>
                  <w:u w:val="single"/>
                </w:rPr>
                <w:t>axtle_78@hotmail.com</w:t>
              </w:r>
            </w:hyperlink>
          </w:p>
          <w:p w:rsidR="0094342E" w:rsidRDefault="0094342E">
            <w:pPr>
              <w:widowControl w:val="0"/>
              <w:pBdr>
                <w:top w:val="nil"/>
                <w:left w:val="nil"/>
                <w:bottom w:val="nil"/>
                <w:right w:val="nil"/>
                <w:between w:val="nil"/>
              </w:pBdr>
              <w:spacing w:after="0" w:line="240" w:lineRule="auto"/>
              <w:rPr>
                <w:rFonts w:ascii="Arial" w:eastAsia="Arial" w:hAnsi="Arial" w:cs="Arial"/>
                <w:sz w:val="24"/>
                <w:szCs w:val="24"/>
              </w:rPr>
            </w:pPr>
          </w:p>
        </w:tc>
      </w:tr>
      <w:tr w:rsidR="0094342E">
        <w:trPr>
          <w:jc w:val="center"/>
        </w:trPr>
        <w:tc>
          <w:tcPr>
            <w:tcW w:w="2940" w:type="dxa"/>
            <w:shd w:val="clear" w:color="auto" w:fill="auto"/>
            <w:tcMar>
              <w:top w:w="100" w:type="dxa"/>
              <w:left w:w="100" w:type="dxa"/>
              <w:bottom w:w="100" w:type="dxa"/>
              <w:right w:w="100" w:type="dxa"/>
            </w:tcMar>
          </w:tcPr>
          <w:p w:rsidR="0094342E" w:rsidRDefault="00015611">
            <w:pPr>
              <w:spacing w:line="360" w:lineRule="auto"/>
              <w:jc w:val="center"/>
              <w:rPr>
                <w:rFonts w:ascii="Arial" w:eastAsia="Arial" w:hAnsi="Arial" w:cs="Arial"/>
                <w:sz w:val="24"/>
                <w:szCs w:val="24"/>
              </w:rPr>
            </w:pPr>
            <w:r>
              <w:rPr>
                <w:rFonts w:ascii="Arial" w:eastAsia="Arial" w:hAnsi="Arial" w:cs="Arial"/>
                <w:sz w:val="24"/>
                <w:szCs w:val="24"/>
              </w:rPr>
              <w:t>Teodora Guillermina Sánchez Luna</w:t>
            </w:r>
          </w:p>
          <w:p w:rsidR="0094342E" w:rsidRDefault="0094342E">
            <w:pPr>
              <w:widowControl w:val="0"/>
              <w:pBdr>
                <w:top w:val="nil"/>
                <w:left w:val="nil"/>
                <w:bottom w:val="nil"/>
                <w:right w:val="nil"/>
                <w:between w:val="nil"/>
              </w:pBdr>
              <w:spacing w:after="0" w:line="240" w:lineRule="auto"/>
              <w:rPr>
                <w:rFonts w:ascii="Arial" w:eastAsia="Arial" w:hAnsi="Arial" w:cs="Arial"/>
                <w:sz w:val="24"/>
                <w:szCs w:val="24"/>
              </w:rPr>
            </w:pPr>
          </w:p>
        </w:tc>
        <w:tc>
          <w:tcPr>
            <w:tcW w:w="2940" w:type="dxa"/>
            <w:shd w:val="clear" w:color="auto" w:fill="auto"/>
            <w:tcMar>
              <w:top w:w="100" w:type="dxa"/>
              <w:left w:w="100" w:type="dxa"/>
              <w:bottom w:w="100" w:type="dxa"/>
              <w:right w:w="100" w:type="dxa"/>
            </w:tcMar>
          </w:tcPr>
          <w:p w:rsidR="0094342E" w:rsidRDefault="00015611">
            <w:pPr>
              <w:widowControl w:val="0"/>
              <w:pBdr>
                <w:top w:val="nil"/>
                <w:left w:val="nil"/>
                <w:bottom w:val="nil"/>
                <w:right w:val="nil"/>
                <w:between w:val="nil"/>
              </w:pBdr>
              <w:spacing w:after="0" w:line="240" w:lineRule="auto"/>
              <w:rPr>
                <w:rFonts w:ascii="Arial" w:eastAsia="Arial" w:hAnsi="Arial" w:cs="Arial"/>
                <w:sz w:val="24"/>
                <w:szCs w:val="24"/>
              </w:rPr>
            </w:pPr>
            <w:r>
              <w:rPr>
                <w:rFonts w:ascii="Arial" w:eastAsia="Arial" w:hAnsi="Arial" w:cs="Arial"/>
                <w:sz w:val="24"/>
                <w:szCs w:val="24"/>
              </w:rPr>
              <w:t xml:space="preserve">           </w:t>
            </w:r>
            <w:proofErr w:type="spellStart"/>
            <w:r>
              <w:rPr>
                <w:rFonts w:ascii="Arial" w:eastAsia="Arial" w:hAnsi="Arial" w:cs="Arial"/>
                <w:sz w:val="24"/>
                <w:szCs w:val="24"/>
              </w:rPr>
              <w:t>Oriente</w:t>
            </w:r>
            <w:proofErr w:type="spellEnd"/>
          </w:p>
        </w:tc>
        <w:tc>
          <w:tcPr>
            <w:tcW w:w="3240" w:type="dxa"/>
            <w:shd w:val="clear" w:color="auto" w:fill="auto"/>
            <w:tcMar>
              <w:top w:w="100" w:type="dxa"/>
              <w:left w:w="100" w:type="dxa"/>
              <w:bottom w:w="100" w:type="dxa"/>
              <w:right w:w="100" w:type="dxa"/>
            </w:tcMar>
          </w:tcPr>
          <w:p w:rsidR="0094342E" w:rsidRDefault="00ED074E">
            <w:pPr>
              <w:widowControl w:val="0"/>
              <w:pBdr>
                <w:top w:val="nil"/>
                <w:left w:val="nil"/>
                <w:bottom w:val="nil"/>
                <w:right w:val="nil"/>
                <w:between w:val="nil"/>
              </w:pBdr>
              <w:spacing w:after="0" w:line="240" w:lineRule="auto"/>
              <w:rPr>
                <w:rFonts w:ascii="Arial" w:eastAsia="Arial" w:hAnsi="Arial" w:cs="Arial"/>
                <w:sz w:val="24"/>
                <w:szCs w:val="24"/>
              </w:rPr>
            </w:pPr>
            <w:hyperlink r:id="rId9">
              <w:r w:rsidR="00015611">
                <w:rPr>
                  <w:rFonts w:ascii="Arial" w:eastAsia="Arial" w:hAnsi="Arial" w:cs="Arial"/>
                  <w:color w:val="1155CC"/>
                  <w:sz w:val="24"/>
                  <w:szCs w:val="24"/>
                  <w:u w:val="single"/>
                </w:rPr>
                <w:t>dorynsl@hotmail.com</w:t>
              </w:r>
            </w:hyperlink>
            <w:r w:rsidR="00015611">
              <w:rPr>
                <w:rFonts w:ascii="Arial" w:eastAsia="Arial" w:hAnsi="Arial" w:cs="Arial"/>
                <w:sz w:val="24"/>
                <w:szCs w:val="24"/>
              </w:rPr>
              <w:t xml:space="preserve"> </w:t>
            </w:r>
          </w:p>
        </w:tc>
      </w:tr>
    </w:tbl>
    <w:p w:rsidR="0094342E" w:rsidRDefault="0094342E">
      <w:pPr>
        <w:spacing w:line="360" w:lineRule="auto"/>
        <w:jc w:val="center"/>
        <w:rPr>
          <w:rFonts w:ascii="Arial" w:eastAsia="Arial" w:hAnsi="Arial" w:cs="Arial"/>
          <w:b/>
          <w:sz w:val="24"/>
          <w:szCs w:val="24"/>
        </w:rPr>
      </w:pPr>
    </w:p>
    <w:p w:rsidR="0094342E" w:rsidRDefault="0094342E">
      <w:pPr>
        <w:spacing w:line="360" w:lineRule="auto"/>
        <w:jc w:val="center"/>
        <w:rPr>
          <w:rFonts w:ascii="Arial" w:eastAsia="Arial" w:hAnsi="Arial" w:cs="Arial"/>
          <w:b/>
          <w:sz w:val="24"/>
          <w:szCs w:val="24"/>
        </w:rPr>
      </w:pPr>
    </w:p>
    <w:p w:rsidR="0094342E" w:rsidRPr="00C01C3E" w:rsidRDefault="00015611">
      <w:pPr>
        <w:spacing w:line="360" w:lineRule="auto"/>
        <w:jc w:val="center"/>
        <w:rPr>
          <w:rFonts w:ascii="Arial" w:eastAsia="Arial" w:hAnsi="Arial" w:cs="Arial"/>
          <w:b/>
          <w:sz w:val="24"/>
          <w:szCs w:val="24"/>
          <w:lang w:val="es-MX"/>
        </w:rPr>
      </w:pPr>
      <w:r w:rsidRPr="00C01C3E">
        <w:rPr>
          <w:rFonts w:ascii="Arial" w:eastAsia="Arial" w:hAnsi="Arial" w:cs="Arial"/>
          <w:b/>
          <w:sz w:val="24"/>
          <w:szCs w:val="24"/>
          <w:lang w:val="es-MX"/>
        </w:rPr>
        <w:t xml:space="preserve">Fecha: </w:t>
      </w:r>
      <w:proofErr w:type="gramStart"/>
      <w:r w:rsidRPr="00C01C3E">
        <w:rPr>
          <w:rFonts w:ascii="Arial" w:eastAsia="Arial" w:hAnsi="Arial" w:cs="Arial"/>
          <w:b/>
          <w:sz w:val="24"/>
          <w:szCs w:val="24"/>
          <w:lang w:val="es-MX"/>
        </w:rPr>
        <w:t>Diciembre</w:t>
      </w:r>
      <w:proofErr w:type="gramEnd"/>
      <w:r w:rsidRPr="00C01C3E">
        <w:rPr>
          <w:rFonts w:ascii="Arial" w:eastAsia="Arial" w:hAnsi="Arial" w:cs="Arial"/>
          <w:b/>
          <w:sz w:val="24"/>
          <w:szCs w:val="24"/>
          <w:lang w:val="es-MX"/>
        </w:rPr>
        <w:t xml:space="preserve"> 6, 2018.</w:t>
      </w:r>
    </w:p>
    <w:p w:rsidR="0094342E" w:rsidRPr="00C01C3E" w:rsidRDefault="0094342E">
      <w:pPr>
        <w:spacing w:line="360" w:lineRule="auto"/>
        <w:jc w:val="center"/>
        <w:rPr>
          <w:rFonts w:ascii="Arial" w:eastAsia="Arial" w:hAnsi="Arial" w:cs="Arial"/>
          <w:b/>
          <w:sz w:val="24"/>
          <w:szCs w:val="24"/>
          <w:lang w:val="es-MX"/>
        </w:rPr>
      </w:pPr>
    </w:p>
    <w:p w:rsidR="0094342E" w:rsidRPr="00C01C3E" w:rsidRDefault="0094342E">
      <w:pPr>
        <w:spacing w:line="360" w:lineRule="auto"/>
        <w:jc w:val="center"/>
        <w:rPr>
          <w:rFonts w:ascii="Arial" w:eastAsia="Arial" w:hAnsi="Arial" w:cs="Arial"/>
          <w:b/>
          <w:sz w:val="24"/>
          <w:szCs w:val="24"/>
          <w:lang w:val="es-MX"/>
        </w:rPr>
      </w:pPr>
    </w:p>
    <w:p w:rsidR="0094342E" w:rsidRPr="00C01C3E" w:rsidRDefault="0094342E">
      <w:pPr>
        <w:spacing w:line="360" w:lineRule="auto"/>
        <w:jc w:val="center"/>
        <w:rPr>
          <w:rFonts w:ascii="Arial" w:eastAsia="Arial" w:hAnsi="Arial" w:cs="Arial"/>
          <w:b/>
          <w:sz w:val="24"/>
          <w:szCs w:val="24"/>
          <w:lang w:val="es-MX"/>
        </w:rPr>
      </w:pPr>
    </w:p>
    <w:p w:rsidR="0094342E" w:rsidRPr="00C01C3E" w:rsidRDefault="00015611">
      <w:pPr>
        <w:spacing w:line="360" w:lineRule="auto"/>
        <w:jc w:val="center"/>
        <w:rPr>
          <w:rFonts w:ascii="Arial" w:eastAsia="Arial" w:hAnsi="Arial" w:cs="Arial"/>
          <w:b/>
          <w:sz w:val="24"/>
          <w:szCs w:val="24"/>
          <w:lang w:val="es-MX"/>
        </w:rPr>
      </w:pPr>
      <w:r w:rsidRPr="00C01C3E">
        <w:rPr>
          <w:rFonts w:ascii="Arial" w:eastAsia="Arial" w:hAnsi="Arial" w:cs="Arial"/>
          <w:b/>
          <w:sz w:val="24"/>
          <w:szCs w:val="24"/>
          <w:lang w:val="es-MX"/>
        </w:rPr>
        <w:t>Sinopsis</w:t>
      </w:r>
    </w:p>
    <w:p w:rsidR="0094342E" w:rsidRPr="00C01C3E" w:rsidRDefault="00015611">
      <w:pPr>
        <w:spacing w:line="360" w:lineRule="auto"/>
        <w:jc w:val="both"/>
        <w:rPr>
          <w:rFonts w:ascii="Arial" w:eastAsia="Arial" w:hAnsi="Arial" w:cs="Arial"/>
          <w:sz w:val="24"/>
          <w:szCs w:val="24"/>
          <w:lang w:val="es-MX"/>
        </w:rPr>
      </w:pPr>
      <w:r w:rsidRPr="00C01C3E">
        <w:rPr>
          <w:rFonts w:ascii="Arial" w:eastAsia="Arial" w:hAnsi="Arial" w:cs="Arial"/>
          <w:sz w:val="24"/>
          <w:szCs w:val="24"/>
          <w:lang w:val="es-MX"/>
        </w:rPr>
        <w:lastRenderedPageBreak/>
        <w:t xml:space="preserve">En </w:t>
      </w:r>
      <w:proofErr w:type="gramStart"/>
      <w:r w:rsidRPr="00C01C3E">
        <w:rPr>
          <w:rFonts w:ascii="Arial" w:eastAsia="Arial" w:hAnsi="Arial" w:cs="Arial"/>
          <w:sz w:val="24"/>
          <w:szCs w:val="24"/>
          <w:lang w:val="es-MX"/>
        </w:rPr>
        <w:t>esta  ponencia</w:t>
      </w:r>
      <w:proofErr w:type="gramEnd"/>
      <w:r w:rsidRPr="00C01C3E">
        <w:rPr>
          <w:rFonts w:ascii="Arial" w:eastAsia="Arial" w:hAnsi="Arial" w:cs="Arial"/>
          <w:sz w:val="24"/>
          <w:szCs w:val="24"/>
          <w:lang w:val="es-MX"/>
        </w:rPr>
        <w:t xml:space="preserve"> hablamos acerca de la experiencia en la elaboración del material didáctico denominado Come, </w:t>
      </w:r>
      <w:proofErr w:type="spellStart"/>
      <w:r w:rsidRPr="00C01C3E">
        <w:rPr>
          <w:rFonts w:ascii="Arial" w:eastAsia="Arial" w:hAnsi="Arial" w:cs="Arial"/>
          <w:sz w:val="24"/>
          <w:szCs w:val="24"/>
          <w:lang w:val="es-MX"/>
        </w:rPr>
        <w:t>communicate</w:t>
      </w:r>
      <w:proofErr w:type="spellEnd"/>
      <w:r w:rsidRPr="00C01C3E">
        <w:rPr>
          <w:rFonts w:ascii="Arial" w:eastAsia="Arial" w:hAnsi="Arial" w:cs="Arial"/>
          <w:sz w:val="24"/>
          <w:szCs w:val="24"/>
          <w:lang w:val="es-MX"/>
        </w:rPr>
        <w:t xml:space="preserve"> and </w:t>
      </w:r>
      <w:proofErr w:type="spellStart"/>
      <w:r w:rsidRPr="00C01C3E">
        <w:rPr>
          <w:rFonts w:ascii="Arial" w:eastAsia="Arial" w:hAnsi="Arial" w:cs="Arial"/>
          <w:sz w:val="24"/>
          <w:szCs w:val="24"/>
          <w:lang w:val="es-MX"/>
        </w:rPr>
        <w:t>have</w:t>
      </w:r>
      <w:proofErr w:type="spellEnd"/>
      <w:r w:rsidRPr="00C01C3E">
        <w:rPr>
          <w:rFonts w:ascii="Arial" w:eastAsia="Arial" w:hAnsi="Arial" w:cs="Arial"/>
          <w:sz w:val="24"/>
          <w:szCs w:val="24"/>
          <w:lang w:val="es-MX"/>
        </w:rPr>
        <w:t xml:space="preserve"> </w:t>
      </w:r>
      <w:proofErr w:type="spellStart"/>
      <w:r w:rsidRPr="00C01C3E">
        <w:rPr>
          <w:rFonts w:ascii="Arial" w:eastAsia="Arial" w:hAnsi="Arial" w:cs="Arial"/>
          <w:sz w:val="24"/>
          <w:szCs w:val="24"/>
          <w:lang w:val="es-MX"/>
        </w:rPr>
        <w:t>fun</w:t>
      </w:r>
      <w:proofErr w:type="spellEnd"/>
      <w:r w:rsidRPr="00C01C3E">
        <w:rPr>
          <w:rFonts w:ascii="Arial" w:eastAsia="Arial" w:hAnsi="Arial" w:cs="Arial"/>
          <w:sz w:val="24"/>
          <w:szCs w:val="24"/>
          <w:lang w:val="es-MX"/>
        </w:rPr>
        <w:t>...</w:t>
      </w:r>
      <w:proofErr w:type="spellStart"/>
      <w:r w:rsidRPr="00C01C3E">
        <w:rPr>
          <w:rFonts w:ascii="Arial" w:eastAsia="Arial" w:hAnsi="Arial" w:cs="Arial"/>
          <w:sz w:val="24"/>
          <w:szCs w:val="24"/>
          <w:lang w:val="es-MX"/>
        </w:rPr>
        <w:t>on</w:t>
      </w:r>
      <w:proofErr w:type="spellEnd"/>
      <w:r w:rsidRPr="00C01C3E">
        <w:rPr>
          <w:rFonts w:ascii="Arial" w:eastAsia="Arial" w:hAnsi="Arial" w:cs="Arial"/>
          <w:sz w:val="24"/>
          <w:szCs w:val="24"/>
          <w:lang w:val="es-MX"/>
        </w:rPr>
        <w:t xml:space="preserve"> and </w:t>
      </w:r>
      <w:proofErr w:type="spellStart"/>
      <w:r w:rsidRPr="00C01C3E">
        <w:rPr>
          <w:rFonts w:ascii="Arial" w:eastAsia="Arial" w:hAnsi="Arial" w:cs="Arial"/>
          <w:sz w:val="24"/>
          <w:szCs w:val="24"/>
          <w:lang w:val="es-MX"/>
        </w:rPr>
        <w:t>on</w:t>
      </w:r>
      <w:proofErr w:type="spellEnd"/>
      <w:r w:rsidRPr="00C01C3E">
        <w:rPr>
          <w:rFonts w:ascii="Arial" w:eastAsia="Arial" w:hAnsi="Arial" w:cs="Arial"/>
          <w:sz w:val="24"/>
          <w:szCs w:val="24"/>
          <w:lang w:val="es-MX"/>
        </w:rPr>
        <w:t xml:space="preserve">. el cual cubre los propósitos, aprendizajes y temáticas que corresponden a la </w:t>
      </w:r>
      <w:proofErr w:type="gramStart"/>
      <w:r w:rsidRPr="00C01C3E">
        <w:rPr>
          <w:rFonts w:ascii="Arial" w:eastAsia="Arial" w:hAnsi="Arial" w:cs="Arial"/>
          <w:sz w:val="24"/>
          <w:szCs w:val="24"/>
          <w:lang w:val="es-MX"/>
        </w:rPr>
        <w:t>asignatura  de</w:t>
      </w:r>
      <w:proofErr w:type="gramEnd"/>
      <w:r w:rsidRPr="00C01C3E">
        <w:rPr>
          <w:rFonts w:ascii="Arial" w:eastAsia="Arial" w:hAnsi="Arial" w:cs="Arial"/>
          <w:sz w:val="24"/>
          <w:szCs w:val="24"/>
          <w:lang w:val="es-MX"/>
        </w:rPr>
        <w:t xml:space="preserve"> Inglés III,  de acuerdo con el programa vigente de dicha asignatura en el Colegio de Ciencias y Humanidades. </w:t>
      </w:r>
      <w:proofErr w:type="gramStart"/>
      <w:r w:rsidRPr="00C01C3E">
        <w:rPr>
          <w:rFonts w:ascii="Arial" w:eastAsia="Arial" w:hAnsi="Arial" w:cs="Arial"/>
          <w:sz w:val="24"/>
          <w:szCs w:val="24"/>
          <w:lang w:val="es-MX"/>
        </w:rPr>
        <w:t>Asimismo</w:t>
      </w:r>
      <w:proofErr w:type="gramEnd"/>
      <w:r w:rsidRPr="00C01C3E">
        <w:rPr>
          <w:rFonts w:ascii="Arial" w:eastAsia="Arial" w:hAnsi="Arial" w:cs="Arial"/>
          <w:sz w:val="24"/>
          <w:szCs w:val="24"/>
          <w:lang w:val="es-MX"/>
        </w:rPr>
        <w:t xml:space="preserve"> se menciona la metodología utilizada, cómo fueron planeadas las lecciones y cómo están distribuidas en el material. Finalmente mencionamos el proceso mediante el cual se fueron haciendo los ajustes necesarios, de acuerdo con el pilotaje del material por nosotros mismos y por varios profesores del Colegio. </w:t>
      </w:r>
    </w:p>
    <w:p w:rsidR="0094342E" w:rsidRPr="00C01C3E" w:rsidRDefault="0094342E">
      <w:pPr>
        <w:spacing w:line="360" w:lineRule="auto"/>
        <w:jc w:val="both"/>
        <w:rPr>
          <w:rFonts w:ascii="Arial" w:eastAsia="Arial" w:hAnsi="Arial" w:cs="Arial"/>
          <w:b/>
          <w:sz w:val="24"/>
          <w:szCs w:val="24"/>
          <w:lang w:val="es-MX"/>
        </w:rPr>
      </w:pPr>
    </w:p>
    <w:p w:rsidR="0094342E" w:rsidRPr="00C01C3E" w:rsidRDefault="00015611">
      <w:pPr>
        <w:spacing w:line="360" w:lineRule="auto"/>
        <w:jc w:val="both"/>
        <w:rPr>
          <w:rFonts w:ascii="Arial" w:eastAsia="Arial" w:hAnsi="Arial" w:cs="Arial"/>
          <w:b/>
          <w:sz w:val="24"/>
          <w:szCs w:val="24"/>
          <w:lang w:val="es-MX"/>
        </w:rPr>
      </w:pPr>
      <w:r w:rsidRPr="00C01C3E">
        <w:rPr>
          <w:rFonts w:ascii="Arial" w:eastAsia="Arial" w:hAnsi="Arial" w:cs="Arial"/>
          <w:b/>
          <w:sz w:val="24"/>
          <w:szCs w:val="24"/>
          <w:lang w:val="es-MX"/>
        </w:rPr>
        <w:t>Palabras clave:</w:t>
      </w:r>
    </w:p>
    <w:p w:rsidR="0094342E" w:rsidRPr="00C01C3E" w:rsidRDefault="00015611">
      <w:pPr>
        <w:spacing w:line="360" w:lineRule="auto"/>
        <w:jc w:val="both"/>
        <w:rPr>
          <w:rFonts w:ascii="Arial" w:eastAsia="Arial" w:hAnsi="Arial" w:cs="Arial"/>
          <w:sz w:val="24"/>
          <w:szCs w:val="24"/>
          <w:lang w:val="es-MX"/>
        </w:rPr>
      </w:pPr>
      <w:r w:rsidRPr="00C01C3E">
        <w:rPr>
          <w:rFonts w:ascii="Arial" w:eastAsia="Arial" w:hAnsi="Arial" w:cs="Arial"/>
          <w:sz w:val="24"/>
          <w:szCs w:val="24"/>
          <w:lang w:val="es-MX"/>
        </w:rPr>
        <w:t>material didáctico (</w:t>
      </w:r>
      <w:proofErr w:type="spellStart"/>
      <w:r w:rsidRPr="00C01C3E">
        <w:rPr>
          <w:rFonts w:ascii="Arial" w:eastAsia="Arial" w:hAnsi="Arial" w:cs="Arial"/>
          <w:sz w:val="24"/>
          <w:szCs w:val="24"/>
          <w:lang w:val="es-MX"/>
        </w:rPr>
        <w:t>didactic</w:t>
      </w:r>
      <w:proofErr w:type="spellEnd"/>
      <w:r w:rsidRPr="00C01C3E">
        <w:rPr>
          <w:rFonts w:ascii="Arial" w:eastAsia="Arial" w:hAnsi="Arial" w:cs="Arial"/>
          <w:sz w:val="24"/>
          <w:szCs w:val="24"/>
          <w:lang w:val="es-MX"/>
        </w:rPr>
        <w:t xml:space="preserve"> </w:t>
      </w:r>
      <w:proofErr w:type="spellStart"/>
      <w:r w:rsidRPr="00C01C3E">
        <w:rPr>
          <w:rFonts w:ascii="Arial" w:eastAsia="Arial" w:hAnsi="Arial" w:cs="Arial"/>
          <w:sz w:val="24"/>
          <w:szCs w:val="24"/>
          <w:lang w:val="es-MX"/>
        </w:rPr>
        <w:t>materials</w:t>
      </w:r>
      <w:proofErr w:type="spellEnd"/>
      <w:r w:rsidRPr="00C01C3E">
        <w:rPr>
          <w:rFonts w:ascii="Arial" w:eastAsia="Arial" w:hAnsi="Arial" w:cs="Arial"/>
          <w:sz w:val="24"/>
          <w:szCs w:val="24"/>
          <w:lang w:val="es-MX"/>
        </w:rPr>
        <w:t>), programa operativo (</w:t>
      </w:r>
      <w:proofErr w:type="spellStart"/>
      <w:r w:rsidRPr="00C01C3E">
        <w:rPr>
          <w:rFonts w:ascii="Arial" w:eastAsia="Arial" w:hAnsi="Arial" w:cs="Arial"/>
          <w:sz w:val="24"/>
          <w:szCs w:val="24"/>
          <w:lang w:val="es-MX"/>
        </w:rPr>
        <w:t>operational</w:t>
      </w:r>
      <w:proofErr w:type="spellEnd"/>
      <w:r w:rsidRPr="00C01C3E">
        <w:rPr>
          <w:rFonts w:ascii="Arial" w:eastAsia="Arial" w:hAnsi="Arial" w:cs="Arial"/>
          <w:sz w:val="24"/>
          <w:szCs w:val="24"/>
          <w:lang w:val="es-MX"/>
        </w:rPr>
        <w:t xml:space="preserve"> </w:t>
      </w:r>
      <w:proofErr w:type="spellStart"/>
      <w:r w:rsidRPr="00C01C3E">
        <w:rPr>
          <w:rFonts w:ascii="Arial" w:eastAsia="Arial" w:hAnsi="Arial" w:cs="Arial"/>
          <w:sz w:val="24"/>
          <w:szCs w:val="24"/>
          <w:lang w:val="es-MX"/>
        </w:rPr>
        <w:t>program</w:t>
      </w:r>
      <w:proofErr w:type="spellEnd"/>
      <w:r w:rsidRPr="00C01C3E">
        <w:rPr>
          <w:rFonts w:ascii="Arial" w:eastAsia="Arial" w:hAnsi="Arial" w:cs="Arial"/>
          <w:sz w:val="24"/>
          <w:szCs w:val="24"/>
          <w:lang w:val="es-MX"/>
        </w:rPr>
        <w:t>) aprendizaje significativo (</w:t>
      </w:r>
      <w:proofErr w:type="spellStart"/>
      <w:r w:rsidRPr="00C01C3E">
        <w:rPr>
          <w:rFonts w:ascii="Arial" w:eastAsia="Arial" w:hAnsi="Arial" w:cs="Arial"/>
          <w:sz w:val="24"/>
          <w:szCs w:val="24"/>
          <w:lang w:val="es-MX"/>
        </w:rPr>
        <w:t>meaningful</w:t>
      </w:r>
      <w:proofErr w:type="spellEnd"/>
      <w:r w:rsidRPr="00C01C3E">
        <w:rPr>
          <w:rFonts w:ascii="Arial" w:eastAsia="Arial" w:hAnsi="Arial" w:cs="Arial"/>
          <w:sz w:val="24"/>
          <w:szCs w:val="24"/>
          <w:lang w:val="es-MX"/>
        </w:rPr>
        <w:t xml:space="preserve"> </w:t>
      </w:r>
      <w:proofErr w:type="spellStart"/>
      <w:r w:rsidRPr="00C01C3E">
        <w:rPr>
          <w:rFonts w:ascii="Arial" w:eastAsia="Arial" w:hAnsi="Arial" w:cs="Arial"/>
          <w:sz w:val="24"/>
          <w:szCs w:val="24"/>
          <w:lang w:val="es-MX"/>
        </w:rPr>
        <w:t>learning</w:t>
      </w:r>
      <w:proofErr w:type="spellEnd"/>
      <w:r w:rsidRPr="00C01C3E">
        <w:rPr>
          <w:rFonts w:ascii="Arial" w:eastAsia="Arial" w:hAnsi="Arial" w:cs="Arial"/>
          <w:sz w:val="24"/>
          <w:szCs w:val="24"/>
          <w:lang w:val="es-MX"/>
        </w:rPr>
        <w:t>), simulación de prácticas reales (</w:t>
      </w:r>
      <w:proofErr w:type="spellStart"/>
      <w:r w:rsidRPr="00C01C3E">
        <w:rPr>
          <w:rFonts w:ascii="Arial" w:eastAsia="Arial" w:hAnsi="Arial" w:cs="Arial"/>
          <w:sz w:val="24"/>
          <w:szCs w:val="24"/>
          <w:lang w:val="es-MX"/>
        </w:rPr>
        <w:t>situations</w:t>
      </w:r>
      <w:proofErr w:type="spellEnd"/>
      <w:r w:rsidRPr="00C01C3E">
        <w:rPr>
          <w:rFonts w:ascii="Arial" w:eastAsia="Arial" w:hAnsi="Arial" w:cs="Arial"/>
          <w:sz w:val="24"/>
          <w:szCs w:val="24"/>
          <w:lang w:val="es-MX"/>
        </w:rPr>
        <w:t xml:space="preserve"> </w:t>
      </w:r>
      <w:proofErr w:type="spellStart"/>
      <w:r w:rsidRPr="00C01C3E">
        <w:rPr>
          <w:rFonts w:ascii="Arial" w:eastAsia="Arial" w:hAnsi="Arial" w:cs="Arial"/>
          <w:sz w:val="24"/>
          <w:szCs w:val="24"/>
          <w:lang w:val="es-MX"/>
        </w:rPr>
        <w:t>simulating</w:t>
      </w:r>
      <w:proofErr w:type="spellEnd"/>
      <w:r w:rsidRPr="00C01C3E">
        <w:rPr>
          <w:rFonts w:ascii="Arial" w:eastAsia="Arial" w:hAnsi="Arial" w:cs="Arial"/>
          <w:sz w:val="24"/>
          <w:szCs w:val="24"/>
          <w:lang w:val="es-MX"/>
        </w:rPr>
        <w:t xml:space="preserve"> real </w:t>
      </w:r>
      <w:proofErr w:type="spellStart"/>
      <w:r w:rsidRPr="00C01C3E">
        <w:rPr>
          <w:rFonts w:ascii="Arial" w:eastAsia="Arial" w:hAnsi="Arial" w:cs="Arial"/>
          <w:sz w:val="24"/>
          <w:szCs w:val="24"/>
          <w:lang w:val="es-MX"/>
        </w:rPr>
        <w:t>practices</w:t>
      </w:r>
      <w:proofErr w:type="spellEnd"/>
      <w:r w:rsidRPr="00C01C3E">
        <w:rPr>
          <w:rFonts w:ascii="Arial" w:eastAsia="Arial" w:hAnsi="Arial" w:cs="Arial"/>
          <w:sz w:val="24"/>
          <w:szCs w:val="24"/>
          <w:lang w:val="es-MX"/>
        </w:rPr>
        <w:t>)</w:t>
      </w:r>
    </w:p>
    <w:p w:rsidR="0094342E" w:rsidRPr="00C01C3E" w:rsidRDefault="0094342E">
      <w:pPr>
        <w:spacing w:line="360" w:lineRule="auto"/>
        <w:jc w:val="both"/>
        <w:rPr>
          <w:rFonts w:ascii="Arial" w:eastAsia="Arial" w:hAnsi="Arial" w:cs="Arial"/>
          <w:b/>
          <w:sz w:val="24"/>
          <w:szCs w:val="24"/>
          <w:lang w:val="es-MX"/>
        </w:rPr>
      </w:pPr>
    </w:p>
    <w:p w:rsidR="0094342E" w:rsidRPr="00C01C3E" w:rsidRDefault="00015611">
      <w:pPr>
        <w:spacing w:line="360" w:lineRule="auto"/>
        <w:jc w:val="both"/>
        <w:rPr>
          <w:rFonts w:ascii="Arial" w:eastAsia="Arial" w:hAnsi="Arial" w:cs="Arial"/>
          <w:b/>
          <w:sz w:val="24"/>
          <w:szCs w:val="24"/>
          <w:lang w:val="es-MX"/>
        </w:rPr>
      </w:pPr>
      <w:proofErr w:type="spellStart"/>
      <w:r w:rsidRPr="00C01C3E">
        <w:rPr>
          <w:rFonts w:ascii="Arial" w:eastAsia="Arial" w:hAnsi="Arial" w:cs="Arial"/>
          <w:b/>
          <w:sz w:val="24"/>
          <w:szCs w:val="24"/>
          <w:lang w:val="es-MX"/>
        </w:rPr>
        <w:t>Biodata</w:t>
      </w:r>
      <w:proofErr w:type="spellEnd"/>
      <w:r w:rsidRPr="00C01C3E">
        <w:rPr>
          <w:rFonts w:ascii="Arial" w:eastAsia="Arial" w:hAnsi="Arial" w:cs="Arial"/>
          <w:b/>
          <w:sz w:val="24"/>
          <w:szCs w:val="24"/>
          <w:lang w:val="es-MX"/>
        </w:rPr>
        <w:t xml:space="preserve"> de los autores:</w:t>
      </w:r>
    </w:p>
    <w:p w:rsidR="0094342E" w:rsidRPr="00C01C3E" w:rsidRDefault="00015611">
      <w:pPr>
        <w:spacing w:line="360" w:lineRule="auto"/>
        <w:jc w:val="both"/>
        <w:rPr>
          <w:rFonts w:ascii="Arial" w:eastAsia="Arial" w:hAnsi="Arial" w:cs="Arial"/>
          <w:b/>
          <w:sz w:val="24"/>
          <w:szCs w:val="24"/>
          <w:lang w:val="es-MX"/>
        </w:rPr>
      </w:pPr>
      <w:r w:rsidRPr="00C01C3E">
        <w:rPr>
          <w:rFonts w:ascii="Arial" w:eastAsia="Arial" w:hAnsi="Arial" w:cs="Arial"/>
          <w:b/>
          <w:sz w:val="24"/>
          <w:szCs w:val="24"/>
          <w:lang w:val="es-MX"/>
        </w:rPr>
        <w:t xml:space="preserve">Jiménez </w:t>
      </w:r>
      <w:proofErr w:type="spellStart"/>
      <w:r w:rsidRPr="00C01C3E">
        <w:rPr>
          <w:rFonts w:ascii="Arial" w:eastAsia="Arial" w:hAnsi="Arial" w:cs="Arial"/>
          <w:b/>
          <w:sz w:val="24"/>
          <w:szCs w:val="24"/>
          <w:lang w:val="es-MX"/>
        </w:rPr>
        <w:t>Jiménez</w:t>
      </w:r>
      <w:proofErr w:type="spellEnd"/>
      <w:r w:rsidRPr="00C01C3E">
        <w:rPr>
          <w:rFonts w:ascii="Arial" w:eastAsia="Arial" w:hAnsi="Arial" w:cs="Arial"/>
          <w:b/>
          <w:sz w:val="24"/>
          <w:szCs w:val="24"/>
          <w:lang w:val="es-MX"/>
        </w:rPr>
        <w:t xml:space="preserve"> Alcmena </w:t>
      </w:r>
    </w:p>
    <w:p w:rsidR="0094342E" w:rsidRPr="00C01C3E" w:rsidRDefault="00015611">
      <w:pPr>
        <w:numPr>
          <w:ilvl w:val="0"/>
          <w:numId w:val="1"/>
        </w:numPr>
        <w:spacing w:after="0" w:line="360" w:lineRule="auto"/>
        <w:jc w:val="both"/>
        <w:rPr>
          <w:rFonts w:ascii="Arial" w:eastAsia="Arial" w:hAnsi="Arial" w:cs="Arial"/>
          <w:sz w:val="24"/>
          <w:szCs w:val="24"/>
          <w:lang w:val="es-MX"/>
        </w:rPr>
      </w:pPr>
      <w:r w:rsidRPr="00C01C3E">
        <w:rPr>
          <w:rFonts w:ascii="Arial" w:eastAsia="Arial" w:hAnsi="Arial" w:cs="Arial"/>
          <w:sz w:val="24"/>
          <w:szCs w:val="24"/>
          <w:lang w:val="es-MX"/>
        </w:rPr>
        <w:t>Licenciatura en Enseñanza de Inglés, Facultad de Estudios Superiores Acatlán.</w:t>
      </w:r>
    </w:p>
    <w:p w:rsidR="0094342E" w:rsidRPr="00C01C3E" w:rsidRDefault="00015611">
      <w:pPr>
        <w:numPr>
          <w:ilvl w:val="0"/>
          <w:numId w:val="1"/>
        </w:numPr>
        <w:spacing w:after="0" w:line="360" w:lineRule="auto"/>
        <w:jc w:val="both"/>
        <w:rPr>
          <w:rFonts w:ascii="Arial" w:eastAsia="Arial" w:hAnsi="Arial" w:cs="Arial"/>
          <w:sz w:val="24"/>
          <w:szCs w:val="24"/>
          <w:lang w:val="es-MX"/>
        </w:rPr>
      </w:pPr>
      <w:r w:rsidRPr="00C01C3E">
        <w:rPr>
          <w:rFonts w:ascii="Arial" w:eastAsia="Arial" w:hAnsi="Arial" w:cs="Arial"/>
          <w:sz w:val="24"/>
          <w:szCs w:val="24"/>
          <w:lang w:val="es-MX"/>
        </w:rPr>
        <w:t>Diplomados: Docencia Universitaria y Formación Pedagógica, Facultad de Estudios Superiores (</w:t>
      </w:r>
      <w:proofErr w:type="gramStart"/>
      <w:r w:rsidRPr="00C01C3E">
        <w:rPr>
          <w:rFonts w:ascii="Arial" w:eastAsia="Arial" w:hAnsi="Arial" w:cs="Arial"/>
          <w:sz w:val="24"/>
          <w:szCs w:val="24"/>
          <w:lang w:val="es-MX"/>
        </w:rPr>
        <w:t>FES)  Zaragoza</w:t>
      </w:r>
      <w:proofErr w:type="gramEnd"/>
      <w:r w:rsidRPr="00C01C3E">
        <w:rPr>
          <w:rFonts w:ascii="Arial" w:eastAsia="Arial" w:hAnsi="Arial" w:cs="Arial"/>
          <w:sz w:val="24"/>
          <w:szCs w:val="24"/>
          <w:lang w:val="es-MX"/>
        </w:rPr>
        <w:t>.</w:t>
      </w:r>
    </w:p>
    <w:p w:rsidR="0094342E" w:rsidRPr="00C01C3E" w:rsidRDefault="00015611">
      <w:pPr>
        <w:numPr>
          <w:ilvl w:val="0"/>
          <w:numId w:val="1"/>
        </w:numPr>
        <w:spacing w:after="0" w:line="360" w:lineRule="auto"/>
        <w:jc w:val="both"/>
        <w:rPr>
          <w:rFonts w:ascii="Arial" w:eastAsia="Arial" w:hAnsi="Arial" w:cs="Arial"/>
          <w:sz w:val="24"/>
          <w:szCs w:val="24"/>
          <w:lang w:val="es-MX"/>
        </w:rPr>
      </w:pPr>
      <w:r w:rsidRPr="00C01C3E">
        <w:rPr>
          <w:rFonts w:ascii="Arial" w:eastAsia="Arial" w:hAnsi="Arial" w:cs="Arial"/>
          <w:sz w:val="24"/>
          <w:szCs w:val="24"/>
          <w:lang w:val="es-MX"/>
        </w:rPr>
        <w:t>Profesora de asignatura y asesora en línea de 2006 a 2017 en el Departamento de Lenguas Extranjeras de la FES Zaragoza.</w:t>
      </w:r>
    </w:p>
    <w:p w:rsidR="0094342E" w:rsidRPr="00C01C3E" w:rsidRDefault="00015611">
      <w:pPr>
        <w:numPr>
          <w:ilvl w:val="0"/>
          <w:numId w:val="1"/>
        </w:numPr>
        <w:spacing w:line="360" w:lineRule="auto"/>
        <w:jc w:val="both"/>
        <w:rPr>
          <w:rFonts w:ascii="Arial" w:eastAsia="Arial" w:hAnsi="Arial" w:cs="Arial"/>
          <w:sz w:val="24"/>
          <w:szCs w:val="24"/>
          <w:lang w:val="es-MX"/>
        </w:rPr>
      </w:pPr>
      <w:r w:rsidRPr="00C01C3E">
        <w:rPr>
          <w:rFonts w:ascii="Arial" w:eastAsia="Arial" w:hAnsi="Arial" w:cs="Arial"/>
          <w:sz w:val="24"/>
          <w:szCs w:val="24"/>
          <w:lang w:val="es-MX"/>
        </w:rPr>
        <w:t>Actualmente Profesor de Asignatura Definitiva A, en el Colegio de Ciencias y Humanidades Plantel Oriente desde 2009.</w:t>
      </w:r>
    </w:p>
    <w:p w:rsidR="0094342E" w:rsidRPr="00C01C3E" w:rsidRDefault="0094342E">
      <w:pPr>
        <w:spacing w:line="360" w:lineRule="auto"/>
        <w:jc w:val="both"/>
        <w:rPr>
          <w:rFonts w:ascii="Arial" w:eastAsia="Arial" w:hAnsi="Arial" w:cs="Arial"/>
          <w:sz w:val="24"/>
          <w:szCs w:val="24"/>
          <w:lang w:val="es-MX"/>
        </w:rPr>
      </w:pPr>
    </w:p>
    <w:p w:rsidR="0094342E" w:rsidRDefault="00015611">
      <w:pPr>
        <w:spacing w:line="360" w:lineRule="auto"/>
        <w:jc w:val="both"/>
        <w:rPr>
          <w:rFonts w:ascii="Arial" w:eastAsia="Arial" w:hAnsi="Arial" w:cs="Arial"/>
          <w:b/>
          <w:sz w:val="24"/>
          <w:szCs w:val="24"/>
        </w:rPr>
      </w:pPr>
      <w:r>
        <w:rPr>
          <w:rFonts w:ascii="Arial" w:eastAsia="Arial" w:hAnsi="Arial" w:cs="Arial"/>
          <w:b/>
          <w:sz w:val="24"/>
          <w:szCs w:val="24"/>
        </w:rPr>
        <w:t>Sánchez Luna Teodora Guillermina</w:t>
      </w:r>
    </w:p>
    <w:p w:rsidR="0094342E" w:rsidRPr="00C01C3E" w:rsidRDefault="00015611">
      <w:pPr>
        <w:numPr>
          <w:ilvl w:val="0"/>
          <w:numId w:val="3"/>
        </w:numPr>
        <w:spacing w:after="0" w:line="360" w:lineRule="auto"/>
        <w:jc w:val="both"/>
        <w:rPr>
          <w:rFonts w:ascii="Arial" w:eastAsia="Arial" w:hAnsi="Arial" w:cs="Arial"/>
          <w:sz w:val="24"/>
          <w:szCs w:val="24"/>
          <w:lang w:val="es-MX"/>
        </w:rPr>
      </w:pPr>
      <w:r w:rsidRPr="00C01C3E">
        <w:rPr>
          <w:rFonts w:ascii="Arial" w:eastAsia="Arial" w:hAnsi="Arial" w:cs="Arial"/>
          <w:sz w:val="24"/>
          <w:szCs w:val="24"/>
          <w:lang w:val="es-MX"/>
        </w:rPr>
        <w:lastRenderedPageBreak/>
        <w:t>Licenciatura y Maestría en Pedagogía (mención honorífica), Facultad de Filosofía y Letras UNAM.</w:t>
      </w:r>
    </w:p>
    <w:p w:rsidR="0094342E" w:rsidRDefault="00015611">
      <w:pPr>
        <w:numPr>
          <w:ilvl w:val="0"/>
          <w:numId w:val="3"/>
        </w:numPr>
        <w:spacing w:after="0" w:line="360" w:lineRule="auto"/>
        <w:jc w:val="both"/>
        <w:rPr>
          <w:rFonts w:ascii="Arial" w:eastAsia="Arial" w:hAnsi="Arial" w:cs="Arial"/>
          <w:sz w:val="24"/>
          <w:szCs w:val="24"/>
        </w:rPr>
      </w:pPr>
      <w:r w:rsidRPr="00C01C3E">
        <w:rPr>
          <w:rFonts w:ascii="Arial" w:eastAsia="Arial" w:hAnsi="Arial" w:cs="Arial"/>
          <w:sz w:val="24"/>
          <w:szCs w:val="24"/>
          <w:lang w:val="es-MX"/>
        </w:rPr>
        <w:t xml:space="preserve">Profesora de Inglés. Formación de profesores. </w:t>
      </w:r>
      <w:r>
        <w:rPr>
          <w:rFonts w:ascii="Arial" w:eastAsia="Arial" w:hAnsi="Arial" w:cs="Arial"/>
          <w:sz w:val="24"/>
          <w:szCs w:val="24"/>
        </w:rPr>
        <w:t>ENALLT, UNAM.</w:t>
      </w:r>
    </w:p>
    <w:p w:rsidR="0094342E" w:rsidRPr="00C01C3E" w:rsidRDefault="00015611">
      <w:pPr>
        <w:numPr>
          <w:ilvl w:val="0"/>
          <w:numId w:val="3"/>
        </w:numPr>
        <w:spacing w:after="0" w:line="360" w:lineRule="auto"/>
        <w:jc w:val="both"/>
        <w:rPr>
          <w:rFonts w:ascii="Arial" w:eastAsia="Arial" w:hAnsi="Arial" w:cs="Arial"/>
          <w:sz w:val="24"/>
          <w:szCs w:val="24"/>
          <w:lang w:val="es-MX"/>
        </w:rPr>
      </w:pPr>
      <w:r w:rsidRPr="00C01C3E">
        <w:rPr>
          <w:rFonts w:ascii="Arial" w:eastAsia="Arial" w:hAnsi="Arial" w:cs="Arial"/>
          <w:sz w:val="24"/>
          <w:szCs w:val="24"/>
          <w:lang w:val="es-MX"/>
        </w:rPr>
        <w:t>Diversos diplomados de actualización pedagógica, disciplinaria y uso de tecnologías en el aula.</w:t>
      </w:r>
    </w:p>
    <w:p w:rsidR="0094342E" w:rsidRPr="00C01C3E" w:rsidRDefault="00015611">
      <w:pPr>
        <w:numPr>
          <w:ilvl w:val="0"/>
          <w:numId w:val="3"/>
        </w:numPr>
        <w:spacing w:after="0" w:line="360" w:lineRule="auto"/>
        <w:jc w:val="both"/>
        <w:rPr>
          <w:rFonts w:ascii="Arial" w:eastAsia="Arial" w:hAnsi="Arial" w:cs="Arial"/>
          <w:sz w:val="24"/>
          <w:szCs w:val="24"/>
          <w:lang w:val="es-MX"/>
        </w:rPr>
      </w:pPr>
      <w:r w:rsidRPr="00C01C3E">
        <w:rPr>
          <w:rFonts w:ascii="Arial" w:eastAsia="Arial" w:hAnsi="Arial" w:cs="Arial"/>
          <w:sz w:val="24"/>
          <w:szCs w:val="24"/>
          <w:lang w:val="es-MX"/>
        </w:rPr>
        <w:t xml:space="preserve">Estancia de actualización </w:t>
      </w:r>
      <w:proofErr w:type="gramStart"/>
      <w:r w:rsidRPr="00C01C3E">
        <w:rPr>
          <w:rFonts w:ascii="Arial" w:eastAsia="Arial" w:hAnsi="Arial" w:cs="Arial"/>
          <w:sz w:val="24"/>
          <w:szCs w:val="24"/>
          <w:lang w:val="es-MX"/>
        </w:rPr>
        <w:t>didáctico pedagógica</w:t>
      </w:r>
      <w:proofErr w:type="gramEnd"/>
      <w:r w:rsidRPr="00C01C3E">
        <w:rPr>
          <w:rFonts w:ascii="Arial" w:eastAsia="Arial" w:hAnsi="Arial" w:cs="Arial"/>
          <w:sz w:val="24"/>
          <w:szCs w:val="24"/>
          <w:lang w:val="es-MX"/>
        </w:rPr>
        <w:t xml:space="preserve"> en la Universidad de McGill, Montreal, Canadá.</w:t>
      </w:r>
    </w:p>
    <w:p w:rsidR="0094342E" w:rsidRPr="00C01C3E" w:rsidRDefault="00015611">
      <w:pPr>
        <w:numPr>
          <w:ilvl w:val="0"/>
          <w:numId w:val="3"/>
        </w:numPr>
        <w:spacing w:after="0" w:line="360" w:lineRule="auto"/>
        <w:jc w:val="both"/>
        <w:rPr>
          <w:rFonts w:ascii="Arial" w:eastAsia="Arial" w:hAnsi="Arial" w:cs="Arial"/>
          <w:sz w:val="24"/>
          <w:szCs w:val="24"/>
          <w:lang w:val="es-MX"/>
        </w:rPr>
      </w:pPr>
      <w:r w:rsidRPr="00C01C3E">
        <w:rPr>
          <w:rFonts w:ascii="Arial" w:eastAsia="Arial" w:hAnsi="Arial" w:cs="Arial"/>
          <w:sz w:val="24"/>
          <w:szCs w:val="24"/>
          <w:lang w:val="es-MX"/>
        </w:rPr>
        <w:t>Profesora de Tiempo Completo Titular C, Definitiva.</w:t>
      </w:r>
    </w:p>
    <w:p w:rsidR="0094342E" w:rsidRPr="00C01C3E" w:rsidRDefault="00015611">
      <w:pPr>
        <w:numPr>
          <w:ilvl w:val="0"/>
          <w:numId w:val="3"/>
        </w:numPr>
        <w:spacing w:line="360" w:lineRule="auto"/>
        <w:jc w:val="both"/>
        <w:rPr>
          <w:rFonts w:ascii="Arial" w:eastAsia="Arial" w:hAnsi="Arial" w:cs="Arial"/>
          <w:sz w:val="24"/>
          <w:szCs w:val="24"/>
          <w:lang w:val="es-MX"/>
        </w:rPr>
      </w:pPr>
      <w:r w:rsidRPr="00C01C3E">
        <w:rPr>
          <w:rFonts w:ascii="Arial" w:eastAsia="Arial" w:hAnsi="Arial" w:cs="Arial"/>
          <w:sz w:val="24"/>
          <w:szCs w:val="24"/>
          <w:lang w:val="es-MX"/>
        </w:rPr>
        <w:t xml:space="preserve">Antigüedad en la UNAM: 26 años. </w:t>
      </w:r>
    </w:p>
    <w:p w:rsidR="0094342E" w:rsidRPr="00C01C3E" w:rsidRDefault="0094342E">
      <w:pPr>
        <w:spacing w:line="360" w:lineRule="auto"/>
        <w:jc w:val="both"/>
        <w:rPr>
          <w:rFonts w:ascii="Arial" w:eastAsia="Arial" w:hAnsi="Arial" w:cs="Arial"/>
          <w:sz w:val="24"/>
          <w:szCs w:val="24"/>
          <w:lang w:val="es-MX"/>
        </w:rPr>
      </w:pPr>
    </w:p>
    <w:p w:rsidR="0094342E" w:rsidRDefault="00015611">
      <w:pPr>
        <w:spacing w:line="360" w:lineRule="auto"/>
        <w:jc w:val="both"/>
        <w:rPr>
          <w:rFonts w:ascii="Arial" w:eastAsia="Arial" w:hAnsi="Arial" w:cs="Arial"/>
          <w:b/>
          <w:sz w:val="24"/>
          <w:szCs w:val="24"/>
        </w:rPr>
      </w:pPr>
      <w:r>
        <w:rPr>
          <w:rFonts w:ascii="Arial" w:eastAsia="Arial" w:hAnsi="Arial" w:cs="Arial"/>
          <w:b/>
          <w:sz w:val="24"/>
          <w:szCs w:val="24"/>
        </w:rPr>
        <w:t xml:space="preserve">Ríos </w:t>
      </w:r>
      <w:proofErr w:type="spellStart"/>
      <w:r>
        <w:rPr>
          <w:rFonts w:ascii="Arial" w:eastAsia="Arial" w:hAnsi="Arial" w:cs="Arial"/>
          <w:b/>
          <w:sz w:val="24"/>
          <w:szCs w:val="24"/>
        </w:rPr>
        <w:t>Núñez</w:t>
      </w:r>
      <w:proofErr w:type="spellEnd"/>
      <w:r>
        <w:rPr>
          <w:rFonts w:ascii="Arial" w:eastAsia="Arial" w:hAnsi="Arial" w:cs="Arial"/>
          <w:b/>
          <w:sz w:val="24"/>
          <w:szCs w:val="24"/>
        </w:rPr>
        <w:t xml:space="preserve"> Miguel </w:t>
      </w:r>
      <w:proofErr w:type="spellStart"/>
      <w:r>
        <w:rPr>
          <w:rFonts w:ascii="Arial" w:eastAsia="Arial" w:hAnsi="Arial" w:cs="Arial"/>
          <w:b/>
          <w:sz w:val="24"/>
          <w:szCs w:val="24"/>
        </w:rPr>
        <w:t>Ángel</w:t>
      </w:r>
      <w:proofErr w:type="spellEnd"/>
      <w:r>
        <w:rPr>
          <w:rFonts w:ascii="Arial" w:eastAsia="Arial" w:hAnsi="Arial" w:cs="Arial"/>
          <w:b/>
          <w:sz w:val="24"/>
          <w:szCs w:val="24"/>
        </w:rPr>
        <w:t xml:space="preserve"> </w:t>
      </w:r>
    </w:p>
    <w:p w:rsidR="0094342E" w:rsidRPr="00C01C3E" w:rsidRDefault="00015611">
      <w:pPr>
        <w:numPr>
          <w:ilvl w:val="0"/>
          <w:numId w:val="2"/>
        </w:numPr>
        <w:spacing w:after="0" w:line="360" w:lineRule="auto"/>
        <w:jc w:val="both"/>
        <w:rPr>
          <w:rFonts w:ascii="Arial" w:eastAsia="Arial" w:hAnsi="Arial" w:cs="Arial"/>
          <w:sz w:val="24"/>
          <w:szCs w:val="24"/>
          <w:lang w:val="es-MX"/>
        </w:rPr>
      </w:pPr>
      <w:r w:rsidRPr="00C01C3E">
        <w:rPr>
          <w:rFonts w:ascii="Arial" w:eastAsia="Arial" w:hAnsi="Arial" w:cs="Arial"/>
          <w:sz w:val="24"/>
          <w:szCs w:val="24"/>
          <w:lang w:val="es-MX"/>
        </w:rPr>
        <w:t>Maestro en Enseñanza del Español como Lengua Extranjera por el CEPES.</w:t>
      </w:r>
    </w:p>
    <w:p w:rsidR="0094342E" w:rsidRPr="00C01C3E" w:rsidRDefault="00015611">
      <w:pPr>
        <w:numPr>
          <w:ilvl w:val="0"/>
          <w:numId w:val="2"/>
        </w:numPr>
        <w:spacing w:after="0" w:line="360" w:lineRule="auto"/>
        <w:jc w:val="both"/>
        <w:rPr>
          <w:rFonts w:ascii="Arial" w:eastAsia="Arial" w:hAnsi="Arial" w:cs="Arial"/>
          <w:sz w:val="24"/>
          <w:szCs w:val="24"/>
          <w:lang w:val="es-MX"/>
        </w:rPr>
      </w:pPr>
      <w:r w:rsidRPr="00C01C3E">
        <w:rPr>
          <w:rFonts w:ascii="Arial" w:eastAsia="Arial" w:hAnsi="Arial" w:cs="Arial"/>
          <w:sz w:val="24"/>
          <w:szCs w:val="24"/>
          <w:lang w:val="es-MX"/>
        </w:rPr>
        <w:t>Licenciado en Educación Secundaria por la Escuela Normal Superior de México.</w:t>
      </w:r>
    </w:p>
    <w:p w:rsidR="0094342E" w:rsidRPr="00C01C3E" w:rsidRDefault="00015611">
      <w:pPr>
        <w:numPr>
          <w:ilvl w:val="0"/>
          <w:numId w:val="2"/>
        </w:numPr>
        <w:spacing w:after="0" w:line="360" w:lineRule="auto"/>
        <w:jc w:val="both"/>
        <w:rPr>
          <w:rFonts w:ascii="Arial" w:eastAsia="Arial" w:hAnsi="Arial" w:cs="Arial"/>
          <w:sz w:val="24"/>
          <w:szCs w:val="24"/>
          <w:lang w:val="es-MX"/>
        </w:rPr>
      </w:pPr>
      <w:r w:rsidRPr="00C01C3E">
        <w:rPr>
          <w:rFonts w:ascii="Arial" w:eastAsia="Arial" w:hAnsi="Arial" w:cs="Arial"/>
          <w:sz w:val="24"/>
          <w:szCs w:val="24"/>
          <w:lang w:val="es-MX"/>
        </w:rPr>
        <w:t>Cirujano Dentista por la UAM-Xochimilco.</w:t>
      </w:r>
    </w:p>
    <w:p w:rsidR="0094342E" w:rsidRDefault="00015611">
      <w:pPr>
        <w:numPr>
          <w:ilvl w:val="0"/>
          <w:numId w:val="2"/>
        </w:numPr>
        <w:spacing w:after="0" w:line="360" w:lineRule="auto"/>
        <w:jc w:val="both"/>
        <w:rPr>
          <w:rFonts w:ascii="Arial" w:eastAsia="Arial" w:hAnsi="Arial" w:cs="Arial"/>
          <w:sz w:val="24"/>
          <w:szCs w:val="24"/>
        </w:rPr>
      </w:pPr>
      <w:proofErr w:type="spellStart"/>
      <w:r>
        <w:rPr>
          <w:rFonts w:ascii="Arial" w:eastAsia="Arial" w:hAnsi="Arial" w:cs="Arial"/>
          <w:sz w:val="24"/>
          <w:szCs w:val="24"/>
        </w:rPr>
        <w:t>Constancia</w:t>
      </w:r>
      <w:proofErr w:type="spellEnd"/>
      <w:r>
        <w:rPr>
          <w:rFonts w:ascii="Arial" w:eastAsia="Arial" w:hAnsi="Arial" w:cs="Arial"/>
          <w:sz w:val="24"/>
          <w:szCs w:val="24"/>
        </w:rPr>
        <w:t xml:space="preserve"> COELE, UNAM.</w:t>
      </w:r>
    </w:p>
    <w:p w:rsidR="0094342E" w:rsidRPr="00C01C3E" w:rsidRDefault="00015611">
      <w:pPr>
        <w:numPr>
          <w:ilvl w:val="0"/>
          <w:numId w:val="2"/>
        </w:numPr>
        <w:spacing w:after="0" w:line="360" w:lineRule="auto"/>
        <w:jc w:val="both"/>
        <w:rPr>
          <w:rFonts w:ascii="Arial" w:eastAsia="Arial" w:hAnsi="Arial" w:cs="Arial"/>
          <w:sz w:val="24"/>
          <w:szCs w:val="24"/>
          <w:lang w:val="es-MX"/>
        </w:rPr>
      </w:pPr>
      <w:r w:rsidRPr="00C01C3E">
        <w:rPr>
          <w:rFonts w:ascii="Arial" w:eastAsia="Arial" w:hAnsi="Arial" w:cs="Arial"/>
          <w:sz w:val="24"/>
          <w:szCs w:val="24"/>
          <w:lang w:val="es-MX"/>
        </w:rPr>
        <w:t xml:space="preserve">Integrante de la </w:t>
      </w:r>
      <w:proofErr w:type="spellStart"/>
      <w:r w:rsidRPr="00C01C3E">
        <w:rPr>
          <w:rFonts w:ascii="Arial" w:eastAsia="Arial" w:hAnsi="Arial" w:cs="Arial"/>
          <w:sz w:val="24"/>
          <w:szCs w:val="24"/>
          <w:lang w:val="es-MX"/>
        </w:rPr>
        <w:t>Sub-comisión</w:t>
      </w:r>
      <w:proofErr w:type="spellEnd"/>
      <w:r w:rsidRPr="00C01C3E">
        <w:rPr>
          <w:rFonts w:ascii="Arial" w:eastAsia="Arial" w:hAnsi="Arial" w:cs="Arial"/>
          <w:sz w:val="24"/>
          <w:szCs w:val="24"/>
          <w:lang w:val="es-MX"/>
        </w:rPr>
        <w:t xml:space="preserve"> evaluadora de lenguas (COEL) del Consejo Académico del Área de las Humanidades y las Artes, UNAM; 2014-2018.</w:t>
      </w:r>
    </w:p>
    <w:p w:rsidR="0094342E" w:rsidRPr="00C01C3E" w:rsidRDefault="00015611">
      <w:pPr>
        <w:numPr>
          <w:ilvl w:val="0"/>
          <w:numId w:val="2"/>
        </w:numPr>
        <w:spacing w:after="0" w:line="360" w:lineRule="auto"/>
        <w:jc w:val="both"/>
        <w:rPr>
          <w:rFonts w:ascii="Arial" w:eastAsia="Arial" w:hAnsi="Arial" w:cs="Arial"/>
          <w:sz w:val="24"/>
          <w:szCs w:val="24"/>
          <w:lang w:val="es-MX"/>
        </w:rPr>
      </w:pPr>
      <w:r w:rsidRPr="00C01C3E">
        <w:rPr>
          <w:rFonts w:ascii="Arial" w:eastAsia="Arial" w:hAnsi="Arial" w:cs="Arial"/>
          <w:sz w:val="24"/>
          <w:szCs w:val="24"/>
          <w:lang w:val="es-MX"/>
        </w:rPr>
        <w:t>Anteriormente profesor de inglés y asesor en línea en el Departamento de Lenguas Extranjeras, FES-Zaragoza.</w:t>
      </w:r>
    </w:p>
    <w:p w:rsidR="0094342E" w:rsidRPr="00C01C3E" w:rsidRDefault="00015611">
      <w:pPr>
        <w:numPr>
          <w:ilvl w:val="0"/>
          <w:numId w:val="2"/>
        </w:numPr>
        <w:spacing w:after="0" w:line="360" w:lineRule="auto"/>
        <w:jc w:val="both"/>
        <w:rPr>
          <w:rFonts w:ascii="Arial" w:eastAsia="Arial" w:hAnsi="Arial" w:cs="Arial"/>
          <w:sz w:val="24"/>
          <w:szCs w:val="24"/>
          <w:lang w:val="es-MX"/>
        </w:rPr>
      </w:pPr>
      <w:r w:rsidRPr="00C01C3E">
        <w:rPr>
          <w:rFonts w:ascii="Arial" w:eastAsia="Arial" w:hAnsi="Arial" w:cs="Arial"/>
          <w:sz w:val="24"/>
          <w:szCs w:val="24"/>
          <w:lang w:val="es-MX"/>
        </w:rPr>
        <w:t>Actualmente Coordinador de cursos sabatinos de idiomas en el Departamento de Lenguas Extranjeras, FES-Zaragoza.</w:t>
      </w:r>
    </w:p>
    <w:p w:rsidR="0094342E" w:rsidRPr="00C01C3E" w:rsidRDefault="00015611">
      <w:pPr>
        <w:numPr>
          <w:ilvl w:val="0"/>
          <w:numId w:val="2"/>
        </w:numPr>
        <w:spacing w:after="0" w:line="360" w:lineRule="auto"/>
        <w:jc w:val="both"/>
        <w:rPr>
          <w:rFonts w:ascii="Arial" w:eastAsia="Arial" w:hAnsi="Arial" w:cs="Arial"/>
          <w:sz w:val="24"/>
          <w:szCs w:val="24"/>
          <w:lang w:val="es-MX"/>
        </w:rPr>
      </w:pPr>
      <w:r w:rsidRPr="00C01C3E">
        <w:rPr>
          <w:rFonts w:ascii="Arial" w:eastAsia="Arial" w:hAnsi="Arial" w:cs="Arial"/>
          <w:sz w:val="24"/>
          <w:szCs w:val="24"/>
          <w:lang w:val="es-MX"/>
        </w:rPr>
        <w:t>Profesor de español en secundaria, SEP.</w:t>
      </w:r>
    </w:p>
    <w:p w:rsidR="0094342E" w:rsidRPr="00C01C3E" w:rsidRDefault="00015611">
      <w:pPr>
        <w:numPr>
          <w:ilvl w:val="0"/>
          <w:numId w:val="2"/>
        </w:numPr>
        <w:spacing w:line="360" w:lineRule="auto"/>
        <w:jc w:val="both"/>
        <w:rPr>
          <w:rFonts w:ascii="Arial" w:eastAsia="Arial" w:hAnsi="Arial" w:cs="Arial"/>
          <w:sz w:val="24"/>
          <w:szCs w:val="24"/>
          <w:lang w:val="es-MX"/>
        </w:rPr>
      </w:pPr>
      <w:r w:rsidRPr="00C01C3E">
        <w:rPr>
          <w:rFonts w:ascii="Arial" w:eastAsia="Arial" w:hAnsi="Arial" w:cs="Arial"/>
          <w:sz w:val="24"/>
          <w:szCs w:val="24"/>
          <w:lang w:val="es-MX"/>
        </w:rPr>
        <w:t>Profesor de Asignatura Definitivo A. Imparte clases de inglés en el plantel Oriente desde agosto de 2009.</w:t>
      </w:r>
    </w:p>
    <w:p w:rsidR="0094342E" w:rsidRPr="00C01C3E" w:rsidRDefault="0094342E">
      <w:pPr>
        <w:spacing w:line="360" w:lineRule="auto"/>
        <w:jc w:val="both"/>
        <w:rPr>
          <w:rFonts w:ascii="Arial" w:eastAsia="Arial" w:hAnsi="Arial" w:cs="Arial"/>
          <w:sz w:val="24"/>
          <w:szCs w:val="24"/>
          <w:lang w:val="es-MX"/>
        </w:rPr>
      </w:pPr>
    </w:p>
    <w:p w:rsidR="0094342E" w:rsidRPr="00C01C3E" w:rsidRDefault="0094342E">
      <w:pPr>
        <w:spacing w:line="360" w:lineRule="auto"/>
        <w:jc w:val="both"/>
        <w:rPr>
          <w:rFonts w:ascii="Arial" w:eastAsia="Arial" w:hAnsi="Arial" w:cs="Arial"/>
          <w:sz w:val="24"/>
          <w:szCs w:val="24"/>
          <w:lang w:val="es-MX"/>
        </w:rPr>
      </w:pPr>
      <w:bookmarkStart w:id="0" w:name="_gjdgxs" w:colFirst="0" w:colLast="0"/>
      <w:bookmarkEnd w:id="0"/>
    </w:p>
    <w:p w:rsidR="0094342E" w:rsidRDefault="00015611">
      <w:pPr>
        <w:spacing w:line="360" w:lineRule="auto"/>
        <w:jc w:val="center"/>
        <w:rPr>
          <w:rFonts w:ascii="Arial" w:eastAsia="Arial" w:hAnsi="Arial" w:cs="Arial"/>
          <w:b/>
          <w:sz w:val="24"/>
          <w:szCs w:val="24"/>
        </w:rPr>
      </w:pPr>
      <w:r>
        <w:rPr>
          <w:rFonts w:ascii="Arial" w:eastAsia="Arial" w:hAnsi="Arial" w:cs="Arial"/>
          <w:b/>
          <w:sz w:val="24"/>
          <w:szCs w:val="24"/>
        </w:rPr>
        <w:t>Talk</w:t>
      </w:r>
    </w:p>
    <w:p w:rsidR="0094342E" w:rsidRDefault="00015611">
      <w:pPr>
        <w:spacing w:line="360" w:lineRule="auto"/>
        <w:jc w:val="center"/>
        <w:rPr>
          <w:rFonts w:ascii="Arial" w:eastAsia="Arial" w:hAnsi="Arial" w:cs="Arial"/>
          <w:b/>
          <w:sz w:val="24"/>
          <w:szCs w:val="24"/>
        </w:rPr>
      </w:pPr>
      <w:r>
        <w:rPr>
          <w:rFonts w:ascii="Arial" w:eastAsia="Arial" w:hAnsi="Arial" w:cs="Arial"/>
          <w:b/>
          <w:i/>
          <w:sz w:val="24"/>
          <w:szCs w:val="24"/>
        </w:rPr>
        <w:t>Come, communicate and have fun, on and on…</w:t>
      </w:r>
      <w:r>
        <w:rPr>
          <w:rFonts w:ascii="Arial" w:eastAsia="Arial" w:hAnsi="Arial" w:cs="Arial"/>
          <w:b/>
          <w:sz w:val="24"/>
          <w:szCs w:val="24"/>
        </w:rPr>
        <w:t xml:space="preserve"> A great experience.</w:t>
      </w:r>
    </w:p>
    <w:p w:rsidR="0094342E" w:rsidRDefault="00015611">
      <w:pPr>
        <w:spacing w:line="360" w:lineRule="auto"/>
        <w:jc w:val="both"/>
        <w:rPr>
          <w:rFonts w:ascii="Arial" w:eastAsia="Arial" w:hAnsi="Arial" w:cs="Arial"/>
          <w:sz w:val="24"/>
          <w:szCs w:val="24"/>
        </w:rPr>
      </w:pPr>
      <w:bookmarkStart w:id="1" w:name="_30j0zll" w:colFirst="0" w:colLast="0"/>
      <w:bookmarkEnd w:id="1"/>
      <w:r>
        <w:rPr>
          <w:rFonts w:ascii="Arial" w:eastAsia="Arial" w:hAnsi="Arial" w:cs="Arial"/>
          <w:sz w:val="24"/>
          <w:szCs w:val="24"/>
        </w:rPr>
        <w:lastRenderedPageBreak/>
        <w:t>The English subject is part of the Studies Plan of CCH, its syllabus</w:t>
      </w:r>
      <w:r>
        <w:rPr>
          <w:rFonts w:ascii="Arial" w:eastAsia="Arial" w:hAnsi="Arial" w:cs="Arial"/>
          <w:sz w:val="24"/>
          <w:szCs w:val="24"/>
          <w:vertAlign w:val="superscript"/>
        </w:rPr>
        <w:footnoteReference w:id="1"/>
      </w:r>
      <w:r>
        <w:rPr>
          <w:rFonts w:ascii="Arial" w:eastAsia="Arial" w:hAnsi="Arial" w:cs="Arial"/>
          <w:sz w:val="24"/>
          <w:szCs w:val="24"/>
        </w:rPr>
        <w:t xml:space="preserve"> has a direct relation to the principles of the school, talking about what the student is expected to obtain when finishing high school. Both the studies </w:t>
      </w:r>
      <w:proofErr w:type="gramStart"/>
      <w:r>
        <w:rPr>
          <w:rFonts w:ascii="Arial" w:eastAsia="Arial" w:hAnsi="Arial" w:cs="Arial"/>
          <w:sz w:val="24"/>
          <w:szCs w:val="24"/>
        </w:rPr>
        <w:t>plan</w:t>
      </w:r>
      <w:proofErr w:type="gramEnd"/>
      <w:r>
        <w:rPr>
          <w:rFonts w:ascii="Arial" w:eastAsia="Arial" w:hAnsi="Arial" w:cs="Arial"/>
          <w:sz w:val="24"/>
          <w:szCs w:val="24"/>
        </w:rPr>
        <w:t xml:space="preserve"> and the syllabus contribute to develop a basic culture, which includes the acquisition of knowledge, development of skills and attitudes, that will help students to be able to interact in the school and in the outside world.</w:t>
      </w:r>
    </w:p>
    <w:p w:rsidR="0094342E" w:rsidRDefault="00015611">
      <w:pPr>
        <w:spacing w:line="360" w:lineRule="auto"/>
        <w:jc w:val="both"/>
        <w:rPr>
          <w:rFonts w:ascii="Arial" w:eastAsia="Arial" w:hAnsi="Arial" w:cs="Arial"/>
          <w:sz w:val="24"/>
          <w:szCs w:val="24"/>
        </w:rPr>
      </w:pPr>
      <w:r>
        <w:rPr>
          <w:rFonts w:ascii="Arial" w:eastAsia="Arial" w:hAnsi="Arial" w:cs="Arial"/>
          <w:sz w:val="24"/>
          <w:szCs w:val="24"/>
        </w:rPr>
        <w:t>The student of CCH is expected to use the foreign language as a tool for communicating ideas. In this sense, the work of the teacher is directed to fulfill these expectations.</w:t>
      </w:r>
    </w:p>
    <w:p w:rsidR="0094342E" w:rsidRDefault="00015611">
      <w:pPr>
        <w:spacing w:line="360" w:lineRule="auto"/>
        <w:jc w:val="both"/>
        <w:rPr>
          <w:rFonts w:ascii="Arial" w:eastAsia="Arial" w:hAnsi="Arial" w:cs="Arial"/>
          <w:sz w:val="24"/>
          <w:szCs w:val="24"/>
        </w:rPr>
      </w:pPr>
      <w:r>
        <w:rPr>
          <w:rFonts w:ascii="Arial" w:eastAsia="Arial" w:hAnsi="Arial" w:cs="Arial"/>
          <w:sz w:val="24"/>
          <w:szCs w:val="24"/>
        </w:rPr>
        <w:t xml:space="preserve">According to the previous information, being an English teacher at CCH represents a challenge, it is different than working in other schools in many senses. </w:t>
      </w:r>
      <w:proofErr w:type="spellStart"/>
      <w:r>
        <w:rPr>
          <w:rFonts w:ascii="Arial" w:eastAsia="Arial" w:hAnsi="Arial" w:cs="Arial"/>
          <w:sz w:val="24"/>
          <w:szCs w:val="24"/>
        </w:rPr>
        <w:t>Firstable</w:t>
      </w:r>
      <w:proofErr w:type="spellEnd"/>
      <w:r>
        <w:rPr>
          <w:rFonts w:ascii="Arial" w:eastAsia="Arial" w:hAnsi="Arial" w:cs="Arial"/>
          <w:sz w:val="24"/>
          <w:szCs w:val="24"/>
        </w:rPr>
        <w:t>, we have not only to teach the language, but also plan activities that contribute, from the classroom, to the integral development of the students, to give them concepts, as well as to provide them with strategies that help them develop skills, attitudes and general skills.</w:t>
      </w:r>
    </w:p>
    <w:p w:rsidR="0094342E" w:rsidRDefault="00015611">
      <w:pPr>
        <w:spacing w:line="360" w:lineRule="auto"/>
        <w:jc w:val="both"/>
        <w:rPr>
          <w:rFonts w:ascii="Arial" w:eastAsia="Arial" w:hAnsi="Arial" w:cs="Arial"/>
          <w:sz w:val="24"/>
          <w:szCs w:val="24"/>
        </w:rPr>
      </w:pPr>
      <w:r>
        <w:rPr>
          <w:rFonts w:ascii="Arial" w:eastAsia="Arial" w:hAnsi="Arial" w:cs="Arial"/>
          <w:sz w:val="24"/>
          <w:szCs w:val="24"/>
        </w:rPr>
        <w:t xml:space="preserve">This represents a great challenge and even having a wide variety of excellent materials from different publishers, made exclusively for English learners, we felt that we were missing something. </w:t>
      </w:r>
    </w:p>
    <w:p w:rsidR="0094342E" w:rsidRDefault="00015611">
      <w:pPr>
        <w:spacing w:line="360" w:lineRule="auto"/>
        <w:jc w:val="both"/>
        <w:rPr>
          <w:rFonts w:ascii="Arial" w:eastAsia="Arial" w:hAnsi="Arial" w:cs="Arial"/>
          <w:sz w:val="24"/>
          <w:szCs w:val="24"/>
        </w:rPr>
      </w:pPr>
      <w:r>
        <w:rPr>
          <w:rFonts w:ascii="Arial" w:eastAsia="Arial" w:hAnsi="Arial" w:cs="Arial"/>
          <w:sz w:val="24"/>
          <w:szCs w:val="24"/>
        </w:rPr>
        <w:t>That is the context in which comes out the idea of creating materials that we could use with the students of CCH, materials based on the English III syllabus.</w:t>
      </w:r>
    </w:p>
    <w:p w:rsidR="0094342E" w:rsidRDefault="00015611">
      <w:pPr>
        <w:spacing w:line="360" w:lineRule="auto"/>
        <w:jc w:val="both"/>
        <w:rPr>
          <w:rFonts w:ascii="Arial" w:eastAsia="Arial" w:hAnsi="Arial" w:cs="Arial"/>
          <w:sz w:val="24"/>
          <w:szCs w:val="24"/>
        </w:rPr>
      </w:pPr>
      <w:r>
        <w:rPr>
          <w:rFonts w:ascii="Arial" w:eastAsia="Arial" w:hAnsi="Arial" w:cs="Arial"/>
          <w:sz w:val="24"/>
          <w:szCs w:val="24"/>
        </w:rPr>
        <w:t xml:space="preserve">As full time teacher, one of us shared the idea to some teachers of the school, who were concerned about the same issue, </w:t>
      </w:r>
      <w:proofErr w:type="gramStart"/>
      <w:r>
        <w:rPr>
          <w:rFonts w:ascii="Arial" w:eastAsia="Arial" w:hAnsi="Arial" w:cs="Arial"/>
          <w:sz w:val="24"/>
          <w:szCs w:val="24"/>
        </w:rPr>
        <w:t>and  invited</w:t>
      </w:r>
      <w:proofErr w:type="gramEnd"/>
      <w:r>
        <w:rPr>
          <w:rFonts w:ascii="Arial" w:eastAsia="Arial" w:hAnsi="Arial" w:cs="Arial"/>
          <w:sz w:val="24"/>
          <w:szCs w:val="24"/>
        </w:rPr>
        <w:t xml:space="preserve"> them to work in a Project: to elaborate materials in order to fulfill the contents of the English III syllabus. When the teachers accepted to work in the project, we started to work. </w:t>
      </w:r>
    </w:p>
    <w:p w:rsidR="0094342E" w:rsidRDefault="00015611">
      <w:pPr>
        <w:spacing w:line="360" w:lineRule="auto"/>
        <w:jc w:val="both"/>
        <w:rPr>
          <w:rFonts w:ascii="Arial" w:eastAsia="Arial" w:hAnsi="Arial" w:cs="Arial"/>
          <w:sz w:val="24"/>
          <w:szCs w:val="24"/>
        </w:rPr>
      </w:pPr>
      <w:r>
        <w:rPr>
          <w:rFonts w:ascii="Arial" w:eastAsia="Arial" w:hAnsi="Arial" w:cs="Arial"/>
          <w:sz w:val="24"/>
          <w:szCs w:val="24"/>
        </w:rPr>
        <w:t xml:space="preserve">In that time we used the </w:t>
      </w:r>
      <w:r>
        <w:rPr>
          <w:rFonts w:ascii="Arial" w:eastAsia="Arial" w:hAnsi="Arial" w:cs="Arial"/>
          <w:i/>
          <w:sz w:val="24"/>
          <w:szCs w:val="24"/>
        </w:rPr>
        <w:t xml:space="preserve">Segundo </w:t>
      </w:r>
      <w:proofErr w:type="spellStart"/>
      <w:r>
        <w:rPr>
          <w:rFonts w:ascii="Arial" w:eastAsia="Arial" w:hAnsi="Arial" w:cs="Arial"/>
          <w:i/>
          <w:sz w:val="24"/>
          <w:szCs w:val="24"/>
        </w:rPr>
        <w:t>Acercamiento</w:t>
      </w:r>
      <w:proofErr w:type="spellEnd"/>
      <w:r>
        <w:rPr>
          <w:rFonts w:ascii="Arial" w:eastAsia="Arial" w:hAnsi="Arial" w:cs="Arial"/>
          <w:sz w:val="24"/>
          <w:szCs w:val="24"/>
        </w:rPr>
        <w:t xml:space="preserve"> to the English program, but as the new program was being elaborated, we took into consideration elements such as development of skills and attitudes and always having in mind the idea that activities should be motivating for students and could help them to communicate in </w:t>
      </w:r>
      <w:r>
        <w:rPr>
          <w:rFonts w:ascii="Arial" w:eastAsia="Arial" w:hAnsi="Arial" w:cs="Arial"/>
          <w:sz w:val="24"/>
          <w:szCs w:val="24"/>
        </w:rPr>
        <w:lastRenderedPageBreak/>
        <w:t>the target language. In that way we agreed of creating situations simulating real practices.</w:t>
      </w:r>
    </w:p>
    <w:p w:rsidR="0094342E" w:rsidRDefault="00015611">
      <w:pPr>
        <w:spacing w:line="360" w:lineRule="auto"/>
        <w:jc w:val="both"/>
        <w:rPr>
          <w:rFonts w:ascii="Arial" w:eastAsia="Arial" w:hAnsi="Arial" w:cs="Arial"/>
          <w:sz w:val="24"/>
          <w:szCs w:val="24"/>
        </w:rPr>
      </w:pPr>
      <w:r>
        <w:rPr>
          <w:rFonts w:ascii="Arial" w:eastAsia="Arial" w:hAnsi="Arial" w:cs="Arial"/>
          <w:sz w:val="24"/>
          <w:szCs w:val="24"/>
        </w:rPr>
        <w:t xml:space="preserve">We had a first version of the book, but when the new program was approved, we updated the material to the current program. </w:t>
      </w:r>
    </w:p>
    <w:p w:rsidR="0094342E" w:rsidRDefault="00015611">
      <w:pPr>
        <w:spacing w:line="360" w:lineRule="auto"/>
        <w:jc w:val="both"/>
        <w:rPr>
          <w:rFonts w:ascii="Arial" w:eastAsia="Arial" w:hAnsi="Arial" w:cs="Arial"/>
          <w:sz w:val="24"/>
          <w:szCs w:val="24"/>
        </w:rPr>
      </w:pPr>
      <w:r>
        <w:rPr>
          <w:rFonts w:ascii="Arial" w:eastAsia="Arial" w:hAnsi="Arial" w:cs="Arial"/>
          <w:i/>
          <w:sz w:val="24"/>
          <w:szCs w:val="24"/>
        </w:rPr>
        <w:t>Come, Communicate and have fun, on and on...</w:t>
      </w:r>
      <w:r>
        <w:rPr>
          <w:rFonts w:ascii="Arial" w:eastAsia="Arial" w:hAnsi="Arial" w:cs="Arial"/>
          <w:sz w:val="24"/>
          <w:szCs w:val="24"/>
        </w:rPr>
        <w:t xml:space="preserve"> Is made according to the English syllabus, regarding the purposes, and learnings of the English III subject at Escuela Nacional Colegio de </w:t>
      </w:r>
      <w:proofErr w:type="spellStart"/>
      <w:r>
        <w:rPr>
          <w:rFonts w:ascii="Arial" w:eastAsia="Arial" w:hAnsi="Arial" w:cs="Arial"/>
          <w:sz w:val="24"/>
          <w:szCs w:val="24"/>
        </w:rPr>
        <w:t>Ciencias</w:t>
      </w:r>
      <w:proofErr w:type="spellEnd"/>
      <w:r>
        <w:rPr>
          <w:rFonts w:ascii="Arial" w:eastAsia="Arial" w:hAnsi="Arial" w:cs="Arial"/>
          <w:sz w:val="24"/>
          <w:szCs w:val="24"/>
        </w:rPr>
        <w:t xml:space="preserve"> y </w:t>
      </w:r>
      <w:proofErr w:type="spellStart"/>
      <w:r>
        <w:rPr>
          <w:rFonts w:ascii="Arial" w:eastAsia="Arial" w:hAnsi="Arial" w:cs="Arial"/>
          <w:sz w:val="24"/>
          <w:szCs w:val="24"/>
        </w:rPr>
        <w:t>Humanidades</w:t>
      </w:r>
      <w:proofErr w:type="spellEnd"/>
      <w:r>
        <w:rPr>
          <w:rFonts w:ascii="Arial" w:eastAsia="Arial" w:hAnsi="Arial" w:cs="Arial"/>
          <w:sz w:val="24"/>
          <w:szCs w:val="24"/>
        </w:rPr>
        <w:t xml:space="preserve"> of the National University.</w:t>
      </w:r>
    </w:p>
    <w:p w:rsidR="0094342E" w:rsidRDefault="00015611">
      <w:pPr>
        <w:spacing w:line="360" w:lineRule="auto"/>
        <w:jc w:val="both"/>
        <w:rPr>
          <w:rFonts w:ascii="Arial" w:eastAsia="Arial" w:hAnsi="Arial" w:cs="Arial"/>
          <w:sz w:val="24"/>
          <w:szCs w:val="24"/>
        </w:rPr>
      </w:pPr>
      <w:r>
        <w:rPr>
          <w:rFonts w:ascii="Arial" w:eastAsia="Arial" w:hAnsi="Arial" w:cs="Arial"/>
          <w:sz w:val="24"/>
          <w:szCs w:val="24"/>
        </w:rPr>
        <w:t>This proposal comes out in order to cover the need that teachers have for an operational program. This material is based on the pedagogical principles contained in the theoretical framework of the program, in that way, the activities are planned according to the purposes, learnings and topics contained in the institutional syllabus of the English III subject.</w:t>
      </w:r>
    </w:p>
    <w:p w:rsidR="0094342E" w:rsidRDefault="00015611">
      <w:pPr>
        <w:spacing w:line="360" w:lineRule="auto"/>
        <w:jc w:val="both"/>
        <w:rPr>
          <w:rFonts w:ascii="Arial" w:eastAsia="Arial" w:hAnsi="Arial" w:cs="Arial"/>
          <w:sz w:val="24"/>
          <w:szCs w:val="24"/>
        </w:rPr>
      </w:pPr>
      <w:r>
        <w:rPr>
          <w:rFonts w:ascii="Arial" w:eastAsia="Arial" w:hAnsi="Arial" w:cs="Arial"/>
          <w:sz w:val="24"/>
          <w:szCs w:val="24"/>
        </w:rPr>
        <w:t>Now we will present a general overview of the material and talk about the process we followed when working with each lesson.</w:t>
      </w:r>
    </w:p>
    <w:p w:rsidR="0094342E" w:rsidRDefault="0094342E">
      <w:pPr>
        <w:spacing w:line="360" w:lineRule="auto"/>
        <w:jc w:val="both"/>
        <w:rPr>
          <w:rFonts w:ascii="Arial" w:eastAsia="Arial" w:hAnsi="Arial" w:cs="Arial"/>
          <w:sz w:val="24"/>
          <w:szCs w:val="24"/>
        </w:rPr>
      </w:pPr>
    </w:p>
    <w:p w:rsidR="0094342E" w:rsidRDefault="00015611">
      <w:pPr>
        <w:spacing w:line="360" w:lineRule="auto"/>
        <w:jc w:val="both"/>
        <w:rPr>
          <w:rFonts w:ascii="Arial" w:eastAsia="Arial" w:hAnsi="Arial" w:cs="Arial"/>
          <w:sz w:val="24"/>
          <w:szCs w:val="24"/>
        </w:rPr>
      </w:pPr>
      <w:r>
        <w:rPr>
          <w:rFonts w:ascii="Arial" w:eastAsia="Arial" w:hAnsi="Arial" w:cs="Arial"/>
          <w:sz w:val="24"/>
          <w:szCs w:val="24"/>
        </w:rPr>
        <w:t xml:space="preserve">The book is divided into 4 units. Each of them is closely related to their contra part of the institutional syllabus. The units include from 5 to 6 lessons due to the extent of some pieces of learning. </w:t>
      </w:r>
    </w:p>
    <w:p w:rsidR="0094342E" w:rsidRDefault="00015611">
      <w:pPr>
        <w:spacing w:line="360" w:lineRule="auto"/>
        <w:jc w:val="both"/>
        <w:rPr>
          <w:rFonts w:ascii="Arial" w:eastAsia="Arial" w:hAnsi="Arial" w:cs="Arial"/>
          <w:sz w:val="24"/>
          <w:szCs w:val="24"/>
        </w:rPr>
      </w:pPr>
      <w:r>
        <w:rPr>
          <w:rFonts w:ascii="Arial" w:eastAsia="Arial" w:hAnsi="Arial" w:cs="Arial"/>
          <w:sz w:val="24"/>
          <w:szCs w:val="24"/>
        </w:rPr>
        <w:t>We comprised the lessons in a general topic. For instance, unit 2 is called “Remember the past”. So, as we can see in picture 1, we thought about them with a title in past.</w:t>
      </w:r>
    </w:p>
    <w:p w:rsidR="0094342E" w:rsidRDefault="00015611">
      <w:pPr>
        <w:spacing w:line="360" w:lineRule="auto"/>
        <w:jc w:val="center"/>
        <w:rPr>
          <w:rFonts w:ascii="Arial" w:eastAsia="Arial" w:hAnsi="Arial" w:cs="Arial"/>
          <w:sz w:val="24"/>
          <w:szCs w:val="24"/>
        </w:rPr>
      </w:pPr>
      <w:r>
        <w:rPr>
          <w:rFonts w:ascii="Arial" w:eastAsia="Arial" w:hAnsi="Arial" w:cs="Arial"/>
          <w:noProof/>
          <w:sz w:val="24"/>
          <w:szCs w:val="24"/>
        </w:rPr>
        <w:drawing>
          <wp:inline distT="114300" distB="114300" distL="114300" distR="114300">
            <wp:extent cx="4181475" cy="1809750"/>
            <wp:effectExtent l="0" t="0" r="0" b="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0"/>
                    <a:srcRect/>
                    <a:stretch>
                      <a:fillRect/>
                    </a:stretch>
                  </pic:blipFill>
                  <pic:spPr>
                    <a:xfrm>
                      <a:off x="0" y="0"/>
                      <a:ext cx="4181475" cy="1809750"/>
                    </a:xfrm>
                    <a:prstGeom prst="rect">
                      <a:avLst/>
                    </a:prstGeom>
                    <a:ln/>
                  </pic:spPr>
                </pic:pic>
              </a:graphicData>
            </a:graphic>
          </wp:inline>
        </w:drawing>
      </w:r>
    </w:p>
    <w:p w:rsidR="0094342E" w:rsidRDefault="00015611">
      <w:pPr>
        <w:spacing w:line="360" w:lineRule="auto"/>
        <w:jc w:val="both"/>
        <w:rPr>
          <w:rFonts w:ascii="Arial" w:eastAsia="Arial" w:hAnsi="Arial" w:cs="Arial"/>
          <w:sz w:val="24"/>
          <w:szCs w:val="24"/>
        </w:rPr>
      </w:pPr>
      <w:r>
        <w:rPr>
          <w:rFonts w:ascii="Arial" w:eastAsia="Arial" w:hAnsi="Arial" w:cs="Arial"/>
          <w:sz w:val="24"/>
          <w:szCs w:val="24"/>
        </w:rPr>
        <w:lastRenderedPageBreak/>
        <w:t xml:space="preserve">On the other hand, some teachers think is important to check the students’ performance, so we added a test to be solved once the unit has been finished. </w:t>
      </w:r>
    </w:p>
    <w:p w:rsidR="0094342E" w:rsidRDefault="00015611">
      <w:pPr>
        <w:spacing w:line="360" w:lineRule="auto"/>
        <w:jc w:val="both"/>
        <w:rPr>
          <w:rFonts w:ascii="Arial" w:eastAsia="Arial" w:hAnsi="Arial" w:cs="Arial"/>
          <w:sz w:val="24"/>
          <w:szCs w:val="24"/>
        </w:rPr>
      </w:pPr>
      <w:r>
        <w:rPr>
          <w:rFonts w:ascii="Arial" w:eastAsia="Arial" w:hAnsi="Arial" w:cs="Arial"/>
          <w:sz w:val="24"/>
          <w:szCs w:val="24"/>
        </w:rPr>
        <w:t xml:space="preserve">Of course, if some coworkers consider this is not enough, there is extra practice at the end of the book. </w:t>
      </w:r>
    </w:p>
    <w:p w:rsidR="0094342E" w:rsidRDefault="00015611">
      <w:pPr>
        <w:spacing w:line="360" w:lineRule="auto"/>
        <w:jc w:val="both"/>
        <w:rPr>
          <w:rFonts w:ascii="Arial" w:eastAsia="Arial" w:hAnsi="Arial" w:cs="Arial"/>
          <w:sz w:val="24"/>
          <w:szCs w:val="24"/>
        </w:rPr>
      </w:pPr>
      <w:r>
        <w:rPr>
          <w:rFonts w:ascii="Arial" w:eastAsia="Arial" w:hAnsi="Arial" w:cs="Arial"/>
          <w:sz w:val="24"/>
          <w:szCs w:val="24"/>
        </w:rPr>
        <w:t xml:space="preserve">Besides, one of the highlights of this book is the beautiful pictures and colors all over it. This makes it more attractive to students. </w:t>
      </w:r>
    </w:p>
    <w:p w:rsidR="0094342E" w:rsidRDefault="0094342E">
      <w:pPr>
        <w:spacing w:line="360" w:lineRule="auto"/>
        <w:rPr>
          <w:rFonts w:ascii="Arial" w:eastAsia="Arial" w:hAnsi="Arial" w:cs="Arial"/>
          <w:sz w:val="24"/>
          <w:szCs w:val="24"/>
        </w:rPr>
      </w:pPr>
    </w:p>
    <w:p w:rsidR="0094342E" w:rsidRDefault="00015611">
      <w:pPr>
        <w:rPr>
          <w:rFonts w:ascii="Arial" w:eastAsia="Arial" w:hAnsi="Arial" w:cs="Arial"/>
          <w:sz w:val="24"/>
          <w:szCs w:val="24"/>
        </w:rPr>
      </w:pPr>
      <w:r>
        <w:rPr>
          <w:rFonts w:ascii="Arial" w:eastAsia="Arial" w:hAnsi="Arial" w:cs="Arial"/>
          <w:sz w:val="24"/>
          <w:szCs w:val="24"/>
        </w:rPr>
        <w:t>PILOTING THE PACK</w:t>
      </w:r>
    </w:p>
    <w:p w:rsidR="0094342E" w:rsidRDefault="0094342E">
      <w:pPr>
        <w:jc w:val="both"/>
        <w:rPr>
          <w:rFonts w:ascii="Arial" w:eastAsia="Arial" w:hAnsi="Arial" w:cs="Arial"/>
          <w:sz w:val="24"/>
          <w:szCs w:val="24"/>
        </w:rPr>
      </w:pPr>
    </w:p>
    <w:p w:rsidR="0094342E" w:rsidRDefault="00015611">
      <w:pPr>
        <w:spacing w:line="360" w:lineRule="auto"/>
        <w:jc w:val="both"/>
        <w:rPr>
          <w:rFonts w:ascii="Arial" w:eastAsia="Arial" w:hAnsi="Arial" w:cs="Arial"/>
          <w:sz w:val="24"/>
          <w:szCs w:val="24"/>
        </w:rPr>
      </w:pPr>
      <w:r>
        <w:rPr>
          <w:rFonts w:ascii="Arial" w:eastAsia="Arial" w:hAnsi="Arial" w:cs="Arial"/>
          <w:sz w:val="24"/>
          <w:szCs w:val="24"/>
        </w:rPr>
        <w:t xml:space="preserve">We held preliminary meetings to decide which contents were to fit in each unit. Once we believed that the draft of a chapter was finished, we tested it in each of our groups. Ever since the beginning, it enjoyed a good reception from our students, who showed enthusiasm for the material. It was appealing even in its primitive version. At the beginning the visual design was very basic. We used the free resources we could find. </w:t>
      </w:r>
      <w:proofErr w:type="gramStart"/>
      <w:r>
        <w:rPr>
          <w:rFonts w:ascii="Arial" w:eastAsia="Arial" w:hAnsi="Arial" w:cs="Arial"/>
          <w:sz w:val="24"/>
          <w:szCs w:val="24"/>
        </w:rPr>
        <w:t>Later on</w:t>
      </w:r>
      <w:proofErr w:type="gramEnd"/>
      <w:r>
        <w:rPr>
          <w:rFonts w:ascii="Arial" w:eastAsia="Arial" w:hAnsi="Arial" w:cs="Arial"/>
          <w:sz w:val="24"/>
          <w:szCs w:val="24"/>
        </w:rPr>
        <w:t xml:space="preserve">, this part would be greatly enhanced by the graphic designers of the Publications Department at CCH. </w:t>
      </w:r>
    </w:p>
    <w:p w:rsidR="0094342E" w:rsidRDefault="00015611">
      <w:pPr>
        <w:spacing w:line="360" w:lineRule="auto"/>
        <w:jc w:val="both"/>
        <w:rPr>
          <w:rFonts w:ascii="Arial" w:eastAsia="Arial" w:hAnsi="Arial" w:cs="Arial"/>
          <w:sz w:val="24"/>
          <w:szCs w:val="24"/>
        </w:rPr>
      </w:pPr>
      <w:r>
        <w:rPr>
          <w:rFonts w:ascii="Arial" w:eastAsia="Arial" w:hAnsi="Arial" w:cs="Arial"/>
          <w:sz w:val="24"/>
          <w:szCs w:val="24"/>
        </w:rPr>
        <w:t xml:space="preserve">But even at this formative stage, we asked some colleagues if they could test it. Some of them were very kind to do it, and they also gave us valuable comments on how to improve the contents. Through this process, we realized which parts worked well with the students, which were </w:t>
      </w:r>
      <w:proofErr w:type="gramStart"/>
      <w:r>
        <w:rPr>
          <w:rFonts w:ascii="Arial" w:eastAsia="Arial" w:hAnsi="Arial" w:cs="Arial"/>
          <w:sz w:val="24"/>
          <w:szCs w:val="24"/>
        </w:rPr>
        <w:t>confusing</w:t>
      </w:r>
      <w:proofErr w:type="gramEnd"/>
      <w:r>
        <w:rPr>
          <w:rFonts w:ascii="Arial" w:eastAsia="Arial" w:hAnsi="Arial" w:cs="Arial"/>
          <w:sz w:val="24"/>
          <w:szCs w:val="24"/>
        </w:rPr>
        <w:t xml:space="preserve"> and which were to be discarded or rearranged. And that process has continued until now, because for us, it is still an open work, susceptible of changes and improvements. At this point, we’d like to thank specially Mrs. Maricela Aguilar Casas, now retired, for her kind support and commitment.</w:t>
      </w:r>
    </w:p>
    <w:p w:rsidR="0094342E" w:rsidRDefault="00015611">
      <w:pPr>
        <w:spacing w:line="360" w:lineRule="auto"/>
        <w:jc w:val="both"/>
        <w:rPr>
          <w:rFonts w:ascii="Arial" w:eastAsia="Arial" w:hAnsi="Arial" w:cs="Arial"/>
          <w:sz w:val="24"/>
          <w:szCs w:val="24"/>
        </w:rPr>
      </w:pPr>
      <w:r>
        <w:rPr>
          <w:rFonts w:ascii="Arial" w:eastAsia="Arial" w:hAnsi="Arial" w:cs="Arial"/>
          <w:sz w:val="24"/>
          <w:szCs w:val="24"/>
        </w:rPr>
        <w:t xml:space="preserve">When the final version was ready and we had the first edition in our hands, we couldn’t believe it: it was the </w:t>
      </w:r>
      <w:proofErr w:type="gramStart"/>
      <w:r>
        <w:rPr>
          <w:rFonts w:ascii="Arial" w:eastAsia="Arial" w:hAnsi="Arial" w:cs="Arial"/>
          <w:sz w:val="24"/>
          <w:szCs w:val="24"/>
        </w:rPr>
        <w:t>final outcome</w:t>
      </w:r>
      <w:proofErr w:type="gramEnd"/>
      <w:r>
        <w:rPr>
          <w:rFonts w:ascii="Arial" w:eastAsia="Arial" w:hAnsi="Arial" w:cs="Arial"/>
          <w:sz w:val="24"/>
          <w:szCs w:val="24"/>
        </w:rPr>
        <w:t xml:space="preserve"> of long sessions of work and we felt really proud. But we think the most amazing part was the great reception the book had. We’d like to point out this part, because it was conceived originally as a didactic pack for our particular use with our students, and it ended up as a book in </w:t>
      </w:r>
      <w:r>
        <w:rPr>
          <w:rFonts w:ascii="Arial" w:eastAsia="Arial" w:hAnsi="Arial" w:cs="Arial"/>
          <w:sz w:val="24"/>
          <w:szCs w:val="24"/>
        </w:rPr>
        <w:lastRenderedPageBreak/>
        <w:t xml:space="preserve">full right. So much so, that word was quickly spread thanks to our friends and colleagues and soon many groups adopted it in </w:t>
      </w:r>
      <w:proofErr w:type="gramStart"/>
      <w:r>
        <w:rPr>
          <w:rFonts w:ascii="Arial" w:eastAsia="Arial" w:hAnsi="Arial" w:cs="Arial"/>
          <w:sz w:val="24"/>
          <w:szCs w:val="24"/>
        </w:rPr>
        <w:t>all of</w:t>
      </w:r>
      <w:proofErr w:type="gramEnd"/>
      <w:r>
        <w:rPr>
          <w:rFonts w:ascii="Arial" w:eastAsia="Arial" w:hAnsi="Arial" w:cs="Arial"/>
          <w:sz w:val="24"/>
          <w:szCs w:val="24"/>
        </w:rPr>
        <w:t xml:space="preserve"> the branches, mostly at </w:t>
      </w:r>
      <w:proofErr w:type="spellStart"/>
      <w:r>
        <w:rPr>
          <w:rFonts w:ascii="Arial" w:eastAsia="Arial" w:hAnsi="Arial" w:cs="Arial"/>
          <w:sz w:val="24"/>
          <w:szCs w:val="24"/>
        </w:rPr>
        <w:t>Oriente</w:t>
      </w:r>
      <w:proofErr w:type="spellEnd"/>
      <w:r>
        <w:rPr>
          <w:rFonts w:ascii="Arial" w:eastAsia="Arial" w:hAnsi="Arial" w:cs="Arial"/>
          <w:sz w:val="24"/>
          <w:szCs w:val="24"/>
        </w:rPr>
        <w:t xml:space="preserve">, of course. </w:t>
      </w:r>
    </w:p>
    <w:p w:rsidR="0094342E" w:rsidRDefault="00015611">
      <w:pPr>
        <w:spacing w:line="360" w:lineRule="auto"/>
        <w:jc w:val="both"/>
        <w:rPr>
          <w:rFonts w:ascii="Arial" w:eastAsia="Arial" w:hAnsi="Arial" w:cs="Arial"/>
          <w:sz w:val="24"/>
          <w:szCs w:val="24"/>
        </w:rPr>
      </w:pPr>
      <w:r>
        <w:rPr>
          <w:rFonts w:ascii="Arial" w:eastAsia="Arial" w:hAnsi="Arial" w:cs="Arial"/>
          <w:sz w:val="24"/>
          <w:szCs w:val="24"/>
        </w:rPr>
        <w:t xml:space="preserve">Questions and comments arose among those who first used it on how to apply this or that part in class, and we oriented them on the many options we offered throughout the book. One of the most recurrent observations was about the length, because it resulted bulky. But that was due to the extent of the syllabus and we felt we had to cover the most we could. Today, with the newly updated programs and the current edition, we consider that it has become more manageable for teachers and less daunting for students, as some contents were taken out or adjusted. </w:t>
      </w:r>
    </w:p>
    <w:p w:rsidR="0094342E" w:rsidRDefault="00015611">
      <w:pPr>
        <w:spacing w:line="360" w:lineRule="auto"/>
        <w:jc w:val="both"/>
        <w:rPr>
          <w:rFonts w:ascii="Arial" w:eastAsia="Arial" w:hAnsi="Arial" w:cs="Arial"/>
          <w:sz w:val="24"/>
          <w:szCs w:val="24"/>
        </w:rPr>
      </w:pPr>
      <w:r>
        <w:rPr>
          <w:rFonts w:ascii="Arial" w:eastAsia="Arial" w:hAnsi="Arial" w:cs="Arial"/>
          <w:sz w:val="24"/>
          <w:szCs w:val="24"/>
        </w:rPr>
        <w:t>We also think that we were lucky, or more properly, that the book was fortunate from the beginning. We all contributed with our personal ideas, talents and styles to put together a book that speaks to the students, as it focuses on a context that students are familiar with</w:t>
      </w:r>
      <w:bookmarkStart w:id="2" w:name="_GoBack"/>
      <w:bookmarkEnd w:id="2"/>
      <w:r>
        <w:rPr>
          <w:rFonts w:ascii="Arial" w:eastAsia="Arial" w:hAnsi="Arial" w:cs="Arial"/>
          <w:sz w:val="24"/>
          <w:szCs w:val="24"/>
        </w:rPr>
        <w:t xml:space="preserve"> their lives, their environment and their interests. </w:t>
      </w:r>
    </w:p>
    <w:p w:rsidR="0094342E" w:rsidRDefault="00015611">
      <w:pPr>
        <w:spacing w:line="360" w:lineRule="auto"/>
        <w:jc w:val="both"/>
        <w:rPr>
          <w:rFonts w:ascii="Arial" w:eastAsia="Arial" w:hAnsi="Arial" w:cs="Arial"/>
          <w:sz w:val="24"/>
          <w:szCs w:val="24"/>
        </w:rPr>
      </w:pPr>
      <w:r>
        <w:rPr>
          <w:rFonts w:ascii="Arial" w:eastAsia="Arial" w:hAnsi="Arial" w:cs="Arial"/>
          <w:sz w:val="24"/>
          <w:szCs w:val="24"/>
        </w:rPr>
        <w:t xml:space="preserve">Some of the contents that have had more acceptation are those related to popular culture, traditions or their personal lives, and even </w:t>
      </w:r>
      <w:proofErr w:type="gramStart"/>
      <w:r>
        <w:rPr>
          <w:rFonts w:ascii="Arial" w:eastAsia="Arial" w:hAnsi="Arial" w:cs="Arial"/>
          <w:sz w:val="24"/>
          <w:szCs w:val="24"/>
        </w:rPr>
        <w:t>ourselves</w:t>
      </w:r>
      <w:proofErr w:type="gramEnd"/>
      <w:r>
        <w:rPr>
          <w:rFonts w:ascii="Arial" w:eastAsia="Arial" w:hAnsi="Arial" w:cs="Arial"/>
          <w:sz w:val="24"/>
          <w:szCs w:val="24"/>
        </w:rPr>
        <w:t xml:space="preserve"> keep providing constant feedback: “how did this work for you?” “That part was a bit hard for them”, “I think we should move this part to another section”, and so on. That’s why we ask you, if you would favor us with your preference, to give us all your comments and opinions: be sure they will be all welcomed.</w:t>
      </w:r>
    </w:p>
    <w:p w:rsidR="0094342E" w:rsidRPr="00C01C3E" w:rsidRDefault="00015611">
      <w:pPr>
        <w:spacing w:line="360" w:lineRule="auto"/>
        <w:jc w:val="both"/>
        <w:rPr>
          <w:rFonts w:ascii="Arial" w:eastAsia="Arial" w:hAnsi="Arial" w:cs="Arial"/>
          <w:sz w:val="24"/>
          <w:szCs w:val="24"/>
          <w:lang w:val="es-MX"/>
        </w:rPr>
      </w:pPr>
      <w:r>
        <w:rPr>
          <w:rFonts w:ascii="Arial" w:eastAsia="Arial" w:hAnsi="Arial" w:cs="Arial"/>
          <w:sz w:val="24"/>
          <w:szCs w:val="24"/>
        </w:rPr>
        <w:t xml:space="preserve">We’d also wish to thank other colleagues and friends who helped and supported us along this trip: Mrs. María Cruz García </w:t>
      </w:r>
      <w:proofErr w:type="spellStart"/>
      <w:r>
        <w:rPr>
          <w:rFonts w:ascii="Arial" w:eastAsia="Arial" w:hAnsi="Arial" w:cs="Arial"/>
          <w:sz w:val="24"/>
          <w:szCs w:val="24"/>
        </w:rPr>
        <w:t>Catarino</w:t>
      </w:r>
      <w:proofErr w:type="spellEnd"/>
      <w:r>
        <w:rPr>
          <w:rFonts w:ascii="Arial" w:eastAsia="Arial" w:hAnsi="Arial" w:cs="Arial"/>
          <w:sz w:val="24"/>
          <w:szCs w:val="24"/>
        </w:rPr>
        <w:t xml:space="preserve">, Mrs. Edna Jiménez, Mrs. Belem Torres, Mrs. Karen </w:t>
      </w:r>
      <w:proofErr w:type="spellStart"/>
      <w:r>
        <w:rPr>
          <w:rFonts w:ascii="Arial" w:eastAsia="Arial" w:hAnsi="Arial" w:cs="Arial"/>
          <w:sz w:val="24"/>
          <w:szCs w:val="24"/>
        </w:rPr>
        <w:t>Lusnia</w:t>
      </w:r>
      <w:proofErr w:type="spellEnd"/>
      <w:r>
        <w:rPr>
          <w:rFonts w:ascii="Arial" w:eastAsia="Arial" w:hAnsi="Arial" w:cs="Arial"/>
          <w:sz w:val="24"/>
          <w:szCs w:val="24"/>
        </w:rPr>
        <w:t xml:space="preserve">, Mrs. Maricela Aguilar, Mr. Juan Carlos García Arellano, Mr. Gabriel McMahon, </w:t>
      </w:r>
      <w:proofErr w:type="spellStart"/>
      <w:r>
        <w:rPr>
          <w:rFonts w:ascii="Arial" w:eastAsia="Arial" w:hAnsi="Arial" w:cs="Arial"/>
          <w:sz w:val="24"/>
          <w:szCs w:val="24"/>
        </w:rPr>
        <w:t>Mr</w:t>
      </w:r>
      <w:proofErr w:type="spellEnd"/>
      <w:r>
        <w:rPr>
          <w:rFonts w:ascii="Arial" w:eastAsia="Arial" w:hAnsi="Arial" w:cs="Arial"/>
          <w:sz w:val="24"/>
          <w:szCs w:val="24"/>
        </w:rPr>
        <w:t xml:space="preserve"> Garret Gómez, and Graduate Student Gibran </w:t>
      </w:r>
      <w:proofErr w:type="spellStart"/>
      <w:r>
        <w:rPr>
          <w:rFonts w:ascii="Arial" w:eastAsia="Arial" w:hAnsi="Arial" w:cs="Arial"/>
          <w:sz w:val="24"/>
          <w:szCs w:val="24"/>
        </w:rPr>
        <w:t>Aarón</w:t>
      </w:r>
      <w:proofErr w:type="spellEnd"/>
      <w:r>
        <w:rPr>
          <w:rFonts w:ascii="Arial" w:eastAsia="Arial" w:hAnsi="Arial" w:cs="Arial"/>
          <w:sz w:val="24"/>
          <w:szCs w:val="24"/>
        </w:rPr>
        <w:t xml:space="preserve"> Vargas. and a special mention of the people at the Publications Department: Mrs.’. </w:t>
      </w:r>
      <w:r w:rsidRPr="00C01C3E">
        <w:rPr>
          <w:rFonts w:ascii="Arial" w:eastAsia="Arial" w:hAnsi="Arial" w:cs="Arial"/>
          <w:sz w:val="24"/>
          <w:szCs w:val="24"/>
          <w:lang w:val="es-MX"/>
        </w:rPr>
        <w:t xml:space="preserve">Elena </w:t>
      </w:r>
      <w:proofErr w:type="spellStart"/>
      <w:r w:rsidRPr="00C01C3E">
        <w:rPr>
          <w:rFonts w:ascii="Arial" w:eastAsia="Arial" w:hAnsi="Arial" w:cs="Arial"/>
          <w:sz w:val="24"/>
          <w:szCs w:val="24"/>
          <w:lang w:val="es-MX"/>
        </w:rPr>
        <w:t>Pigenutt</w:t>
      </w:r>
      <w:proofErr w:type="spellEnd"/>
      <w:r w:rsidRPr="00C01C3E">
        <w:rPr>
          <w:rFonts w:ascii="Arial" w:eastAsia="Arial" w:hAnsi="Arial" w:cs="Arial"/>
          <w:sz w:val="24"/>
          <w:szCs w:val="24"/>
          <w:lang w:val="es-MX"/>
        </w:rPr>
        <w:t>, Mrs. Mayra Monroy Torres and Mrs. Verónica Espinosa Mata.</w:t>
      </w:r>
    </w:p>
    <w:p w:rsidR="0094342E" w:rsidRDefault="00015611">
      <w:pPr>
        <w:spacing w:line="360" w:lineRule="auto"/>
        <w:jc w:val="both"/>
        <w:rPr>
          <w:rFonts w:ascii="Arial" w:eastAsia="Arial" w:hAnsi="Arial" w:cs="Arial"/>
          <w:sz w:val="24"/>
          <w:szCs w:val="24"/>
        </w:rPr>
      </w:pPr>
      <w:r>
        <w:rPr>
          <w:rFonts w:ascii="Arial" w:eastAsia="Arial" w:hAnsi="Arial" w:cs="Arial"/>
          <w:sz w:val="24"/>
          <w:szCs w:val="24"/>
        </w:rPr>
        <w:t>By the way, the companion book aimed at Fourth Semester is coming up. Stay tuned!</w:t>
      </w:r>
    </w:p>
    <w:p w:rsidR="0094342E" w:rsidRDefault="0094342E">
      <w:pPr>
        <w:spacing w:line="360" w:lineRule="auto"/>
        <w:jc w:val="both"/>
        <w:rPr>
          <w:rFonts w:ascii="Arial" w:eastAsia="Arial" w:hAnsi="Arial" w:cs="Arial"/>
          <w:sz w:val="24"/>
          <w:szCs w:val="24"/>
        </w:rPr>
      </w:pPr>
    </w:p>
    <w:p w:rsidR="0094342E" w:rsidRDefault="00015611">
      <w:pPr>
        <w:spacing w:line="360" w:lineRule="auto"/>
        <w:jc w:val="both"/>
        <w:rPr>
          <w:rFonts w:ascii="Arial" w:eastAsia="Arial" w:hAnsi="Arial" w:cs="Arial"/>
          <w:b/>
          <w:sz w:val="24"/>
          <w:szCs w:val="24"/>
        </w:rPr>
      </w:pPr>
      <w:r>
        <w:rPr>
          <w:rFonts w:ascii="Arial" w:eastAsia="Arial" w:hAnsi="Arial" w:cs="Arial"/>
          <w:b/>
          <w:sz w:val="24"/>
          <w:szCs w:val="24"/>
        </w:rPr>
        <w:lastRenderedPageBreak/>
        <w:t>References:</w:t>
      </w:r>
    </w:p>
    <w:p w:rsidR="0094342E" w:rsidRPr="008662E3" w:rsidRDefault="00015611" w:rsidP="00C01C3E">
      <w:pPr>
        <w:spacing w:line="360" w:lineRule="auto"/>
        <w:ind w:left="720" w:hanging="720"/>
        <w:jc w:val="both"/>
        <w:rPr>
          <w:rFonts w:ascii="Arial" w:eastAsia="Arial" w:hAnsi="Arial" w:cs="Arial"/>
          <w:sz w:val="24"/>
          <w:szCs w:val="24"/>
          <w:lang w:val="es-MX"/>
        </w:rPr>
      </w:pPr>
      <w:r>
        <w:rPr>
          <w:rFonts w:ascii="Arial" w:eastAsia="Arial" w:hAnsi="Arial" w:cs="Arial"/>
          <w:sz w:val="24"/>
          <w:szCs w:val="24"/>
        </w:rPr>
        <w:t xml:space="preserve">Sánchez Luna, T. G. (Coord.), Jiménez </w:t>
      </w:r>
      <w:proofErr w:type="spellStart"/>
      <w:r>
        <w:rPr>
          <w:rFonts w:ascii="Arial" w:eastAsia="Arial" w:hAnsi="Arial" w:cs="Arial"/>
          <w:sz w:val="24"/>
          <w:szCs w:val="24"/>
        </w:rPr>
        <w:t>Jiménez</w:t>
      </w:r>
      <w:proofErr w:type="spellEnd"/>
      <w:r>
        <w:rPr>
          <w:rFonts w:ascii="Arial" w:eastAsia="Arial" w:hAnsi="Arial" w:cs="Arial"/>
          <w:sz w:val="24"/>
          <w:szCs w:val="24"/>
        </w:rPr>
        <w:t xml:space="preserve">, A., Ríos </w:t>
      </w:r>
      <w:proofErr w:type="spellStart"/>
      <w:r>
        <w:rPr>
          <w:rFonts w:ascii="Arial" w:eastAsia="Arial" w:hAnsi="Arial" w:cs="Arial"/>
          <w:sz w:val="24"/>
          <w:szCs w:val="24"/>
        </w:rPr>
        <w:t>Núñez</w:t>
      </w:r>
      <w:proofErr w:type="spellEnd"/>
      <w:r>
        <w:rPr>
          <w:rFonts w:ascii="Arial" w:eastAsia="Arial" w:hAnsi="Arial" w:cs="Arial"/>
          <w:sz w:val="24"/>
          <w:szCs w:val="24"/>
        </w:rPr>
        <w:t xml:space="preserve">, M. A. (2019): </w:t>
      </w:r>
      <w:r>
        <w:rPr>
          <w:rFonts w:ascii="Arial" w:eastAsia="Arial" w:hAnsi="Arial" w:cs="Arial"/>
          <w:i/>
          <w:sz w:val="24"/>
          <w:szCs w:val="24"/>
        </w:rPr>
        <w:t xml:space="preserve">Come Communicate and Have Fun, On and on… </w:t>
      </w:r>
      <w:r w:rsidRPr="008662E3">
        <w:rPr>
          <w:rFonts w:ascii="Arial" w:eastAsia="Arial" w:hAnsi="Arial" w:cs="Arial"/>
          <w:i/>
          <w:sz w:val="24"/>
          <w:szCs w:val="24"/>
          <w:lang w:val="es-MX"/>
        </w:rPr>
        <w:t>English III</w:t>
      </w:r>
      <w:r w:rsidRPr="008662E3">
        <w:rPr>
          <w:rFonts w:ascii="Arial" w:eastAsia="Arial" w:hAnsi="Arial" w:cs="Arial"/>
          <w:sz w:val="24"/>
          <w:szCs w:val="24"/>
          <w:lang w:val="es-MX"/>
        </w:rPr>
        <w:t xml:space="preserve"> México: CCH-UNAM.</w:t>
      </w:r>
    </w:p>
    <w:p w:rsidR="0094342E" w:rsidRDefault="00015611" w:rsidP="00C01C3E">
      <w:pPr>
        <w:spacing w:line="360" w:lineRule="auto"/>
        <w:ind w:left="720" w:hanging="720"/>
        <w:jc w:val="both"/>
        <w:rPr>
          <w:rFonts w:ascii="Arial" w:eastAsia="Arial" w:hAnsi="Arial" w:cs="Arial"/>
          <w:sz w:val="24"/>
          <w:szCs w:val="24"/>
        </w:rPr>
      </w:pPr>
      <w:r w:rsidRPr="00C01C3E">
        <w:rPr>
          <w:rFonts w:ascii="Arial" w:eastAsia="Arial" w:hAnsi="Arial" w:cs="Arial"/>
          <w:sz w:val="24"/>
          <w:szCs w:val="24"/>
          <w:lang w:val="es-MX"/>
        </w:rPr>
        <w:t xml:space="preserve">Colegio de Ciencias y Humanidades (2016). </w:t>
      </w:r>
      <w:r w:rsidRPr="00C01C3E">
        <w:rPr>
          <w:rFonts w:ascii="Arial" w:eastAsia="Arial" w:hAnsi="Arial" w:cs="Arial"/>
          <w:i/>
          <w:sz w:val="24"/>
          <w:szCs w:val="24"/>
          <w:lang w:val="es-MX"/>
        </w:rPr>
        <w:t>Programas de Estudio. Área de Talleres de Lenguaje y Comunicación: Inglés I-IV</w:t>
      </w:r>
      <w:r w:rsidRPr="00C01C3E">
        <w:rPr>
          <w:rFonts w:ascii="Arial" w:eastAsia="Arial" w:hAnsi="Arial" w:cs="Arial"/>
          <w:sz w:val="24"/>
          <w:szCs w:val="24"/>
          <w:lang w:val="es-MX"/>
        </w:rPr>
        <w:t xml:space="preserve">. </w:t>
      </w:r>
      <w:r>
        <w:rPr>
          <w:rFonts w:ascii="Arial" w:eastAsia="Arial" w:hAnsi="Arial" w:cs="Arial"/>
          <w:sz w:val="24"/>
          <w:szCs w:val="24"/>
        </w:rPr>
        <w:t>México: UNAM.</w:t>
      </w:r>
    </w:p>
    <w:sectPr w:rsidR="0094342E">
      <w:footerReference w:type="default" r:id="rId11"/>
      <w:footerReference w:type="first" r:id="rId12"/>
      <w:pgSz w:w="12240" w:h="15840"/>
      <w:pgMar w:top="1417" w:right="1701" w:bottom="1417" w:left="1701" w:header="708" w:footer="708" w:gutter="0"/>
      <w:pgNumType w:start="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D074E" w:rsidRDefault="00ED074E">
      <w:pPr>
        <w:spacing w:after="0" w:line="240" w:lineRule="auto"/>
      </w:pPr>
      <w:r>
        <w:separator/>
      </w:r>
    </w:p>
  </w:endnote>
  <w:endnote w:type="continuationSeparator" w:id="0">
    <w:p w:rsidR="00ED074E" w:rsidRDefault="00ED074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4342E" w:rsidRDefault="00015611">
    <w:pPr>
      <w:jc w:val="right"/>
    </w:pPr>
    <w:r>
      <w:fldChar w:fldCharType="begin"/>
    </w:r>
    <w:r>
      <w:instrText>PAGE</w:instrText>
    </w:r>
    <w:r>
      <w:fldChar w:fldCharType="separate"/>
    </w:r>
    <w:r w:rsidR="00C01C3E">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4342E" w:rsidRDefault="0094342E"/>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D074E" w:rsidRDefault="00ED074E">
      <w:pPr>
        <w:spacing w:after="0" w:line="240" w:lineRule="auto"/>
      </w:pPr>
      <w:r>
        <w:separator/>
      </w:r>
    </w:p>
  </w:footnote>
  <w:footnote w:type="continuationSeparator" w:id="0">
    <w:p w:rsidR="00ED074E" w:rsidRDefault="00ED074E">
      <w:pPr>
        <w:spacing w:after="0" w:line="240" w:lineRule="auto"/>
      </w:pPr>
      <w:r>
        <w:continuationSeparator/>
      </w:r>
    </w:p>
  </w:footnote>
  <w:footnote w:id="1">
    <w:p w:rsidR="0094342E" w:rsidRDefault="00015611">
      <w:pPr>
        <w:spacing w:after="0" w:line="240" w:lineRule="auto"/>
        <w:rPr>
          <w:sz w:val="20"/>
          <w:szCs w:val="20"/>
        </w:rPr>
      </w:pPr>
      <w:r>
        <w:rPr>
          <w:vertAlign w:val="superscript"/>
        </w:rPr>
        <w:footnoteRef/>
      </w:r>
      <w:r w:rsidRPr="00C01C3E">
        <w:rPr>
          <w:sz w:val="20"/>
          <w:szCs w:val="20"/>
          <w:lang w:val="es-MX"/>
        </w:rPr>
        <w:t xml:space="preserve"> UNAM. CCH. (2016) Programas de Estudio. Área de Talleres de Lenguaje y Comunicación. </w:t>
      </w:r>
      <w:proofErr w:type="spellStart"/>
      <w:r>
        <w:rPr>
          <w:sz w:val="20"/>
          <w:szCs w:val="20"/>
        </w:rPr>
        <w:t>Inglés</w:t>
      </w:r>
      <w:proofErr w:type="spellEnd"/>
      <w:r>
        <w:rPr>
          <w:sz w:val="20"/>
          <w:szCs w:val="20"/>
        </w:rPr>
        <w:t xml:space="preserve"> I-IV.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4A81D1B"/>
    <w:multiLevelType w:val="multilevel"/>
    <w:tmpl w:val="90CA00C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64264E9B"/>
    <w:multiLevelType w:val="multilevel"/>
    <w:tmpl w:val="C2E4538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69D26EE6"/>
    <w:multiLevelType w:val="multilevel"/>
    <w:tmpl w:val="896209C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useWord2013TrackBottomHyphenation" w:uri="http://schemas.microsoft.com/office/word" w:val="1"/>
  </w:compat>
  <w:rsids>
    <w:rsidRoot w:val="0094342E"/>
    <w:rsid w:val="00015611"/>
    <w:rsid w:val="008662E3"/>
    <w:rsid w:val="0094342E"/>
    <w:rsid w:val="00C01C3E"/>
    <w:rsid w:val="00ED074E"/>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60C189"/>
  <w15:docId w15:val="{A9B903E5-7465-4912-A0BD-766A8565D2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en-US" w:eastAsia="es-MX"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top w:w="100" w:type="dxa"/>
        <w:left w:w="100" w:type="dxa"/>
        <w:bottom w:w="100" w:type="dxa"/>
        <w:right w:w="100" w:type="dxa"/>
      </w:tblCellMar>
    </w:tblPr>
  </w:style>
  <w:style w:type="paragraph" w:styleId="Textodeglobo">
    <w:name w:val="Balloon Text"/>
    <w:basedOn w:val="Normal"/>
    <w:link w:val="TextodegloboCar"/>
    <w:uiPriority w:val="99"/>
    <w:semiHidden/>
    <w:unhideWhenUsed/>
    <w:rsid w:val="00C01C3E"/>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C01C3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mailto:axtle_78@hotmail.com"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alcmenaj@yahoo.com.mx"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hyperlink" Target="mailto:dorynsl@hotmail.co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8</Pages>
  <Words>1673</Words>
  <Characters>9207</Characters>
  <Application>Microsoft Office Word</Application>
  <DocSecurity>0</DocSecurity>
  <Lines>76</Lines>
  <Paragraphs>21</Paragraphs>
  <ScaleCrop>false</ScaleCrop>
  <Company/>
  <LinksUpToDate>false</LinksUpToDate>
  <CharactersWithSpaces>10859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Pablo Jesús Sánchez Sánchez</cp:lastModifiedBy>
  <cp:revision>3</cp:revision>
  <dcterms:created xsi:type="dcterms:W3CDTF">2019-04-08T03:31:00Z</dcterms:created>
  <dcterms:modified xsi:type="dcterms:W3CDTF">2019-04-08T03:51:00Z</dcterms:modified>
</cp:coreProperties>
</file>