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94E" w:rsidRPr="001D01E3" w:rsidRDefault="008C194E" w:rsidP="007370BF">
      <w:pPr>
        <w:spacing w:after="0" w:line="480" w:lineRule="auto"/>
        <w:jc w:val="center"/>
        <w:rPr>
          <w:rFonts w:ascii="Arial" w:hAnsi="Arial" w:cs="Arial"/>
          <w:b/>
          <w:bCs/>
          <w:sz w:val="28"/>
          <w:szCs w:val="28"/>
          <w:lang w:val="es-ES_tradnl"/>
        </w:rPr>
      </w:pPr>
      <w:r w:rsidRPr="001D01E3">
        <w:rPr>
          <w:rFonts w:ascii="Arial" w:hAnsi="Arial" w:cs="Arial"/>
          <w:b/>
          <w:bCs/>
          <w:sz w:val="28"/>
          <w:szCs w:val="28"/>
          <w:lang w:val="es-ES_tradnl"/>
        </w:rPr>
        <w:t>UNIVERSIDAD NACIONAL AUTÓNOMA DE MÉXICO</w:t>
      </w:r>
    </w:p>
    <w:p w:rsidR="008C194E" w:rsidRPr="001D01E3" w:rsidRDefault="008C194E" w:rsidP="008C194E">
      <w:pPr>
        <w:spacing w:after="0" w:line="480" w:lineRule="auto"/>
        <w:jc w:val="center"/>
        <w:rPr>
          <w:rFonts w:ascii="Arial" w:hAnsi="Arial" w:cs="Arial"/>
          <w:b/>
          <w:bCs/>
          <w:sz w:val="28"/>
          <w:szCs w:val="28"/>
          <w:lang w:val="es-ES_tradnl"/>
        </w:rPr>
      </w:pPr>
      <w:r w:rsidRPr="001D01E3">
        <w:rPr>
          <w:rFonts w:ascii="Arial" w:hAnsi="Arial" w:cs="Arial"/>
          <w:b/>
          <w:bCs/>
          <w:sz w:val="28"/>
          <w:szCs w:val="28"/>
          <w:lang w:val="es-ES_tradnl"/>
        </w:rPr>
        <w:t>COLEGIO DE CIENCIAS Y HUMANIDADES</w:t>
      </w:r>
    </w:p>
    <w:p w:rsidR="008C194E" w:rsidRPr="001D01E3" w:rsidRDefault="00200E55" w:rsidP="008C194E">
      <w:pPr>
        <w:spacing w:after="0" w:line="480" w:lineRule="auto"/>
        <w:jc w:val="center"/>
        <w:rPr>
          <w:rFonts w:ascii="Arial" w:hAnsi="Arial" w:cs="Arial"/>
          <w:b/>
          <w:bCs/>
          <w:sz w:val="28"/>
          <w:szCs w:val="28"/>
          <w:lang w:val="es-ES_tradnl"/>
        </w:rPr>
      </w:pPr>
      <w:r w:rsidRPr="001D01E3">
        <w:rPr>
          <w:rFonts w:ascii="Arial" w:hAnsi="Arial" w:cs="Arial"/>
          <w:b/>
          <w:bCs/>
          <w:sz w:val="28"/>
          <w:szCs w:val="28"/>
          <w:lang w:val="es-ES_tradnl"/>
        </w:rPr>
        <w:t>PLANTEL SUR</w:t>
      </w:r>
    </w:p>
    <w:p w:rsidR="008C194E" w:rsidRPr="001D01E3" w:rsidRDefault="008C194E" w:rsidP="001D01E3">
      <w:pPr>
        <w:spacing w:after="0"/>
        <w:rPr>
          <w:rFonts w:ascii="Arial" w:hAnsi="Arial" w:cs="Arial"/>
          <w:b/>
          <w:bCs/>
          <w:sz w:val="28"/>
          <w:szCs w:val="28"/>
          <w:lang w:val="es-ES_tradnl"/>
        </w:rPr>
      </w:pPr>
    </w:p>
    <w:p w:rsidR="00D6199E" w:rsidRPr="001D01E3" w:rsidRDefault="00D6199E" w:rsidP="008C194E">
      <w:pPr>
        <w:spacing w:after="0"/>
        <w:jc w:val="center"/>
        <w:rPr>
          <w:rFonts w:ascii="Arial" w:hAnsi="Arial" w:cs="Arial"/>
          <w:b/>
          <w:bCs/>
          <w:sz w:val="28"/>
          <w:szCs w:val="28"/>
          <w:lang w:val="es-ES_tradnl"/>
        </w:rPr>
      </w:pPr>
    </w:p>
    <w:p w:rsidR="008C194E" w:rsidRPr="001D01E3" w:rsidRDefault="008C194E" w:rsidP="008C194E">
      <w:pPr>
        <w:spacing w:after="0"/>
        <w:jc w:val="center"/>
        <w:rPr>
          <w:rFonts w:ascii="Arial" w:hAnsi="Arial" w:cs="Arial"/>
          <w:b/>
          <w:bCs/>
          <w:sz w:val="28"/>
          <w:szCs w:val="28"/>
          <w:lang w:val="es-ES_tradnl"/>
        </w:rPr>
      </w:pPr>
    </w:p>
    <w:p w:rsidR="00200E55" w:rsidRPr="001D01E3" w:rsidRDefault="00200E55" w:rsidP="00200E55">
      <w:pPr>
        <w:spacing w:after="0"/>
        <w:jc w:val="center"/>
        <w:rPr>
          <w:rFonts w:ascii="Arial" w:hAnsi="Arial" w:cs="Arial"/>
          <w:b/>
          <w:bCs/>
          <w:sz w:val="28"/>
          <w:szCs w:val="28"/>
          <w:lang w:val="es-ES_tradnl"/>
        </w:rPr>
      </w:pPr>
      <w:r w:rsidRPr="001D01E3">
        <w:rPr>
          <w:rFonts w:ascii="Arial" w:hAnsi="Arial" w:cs="Arial"/>
          <w:b/>
          <w:sz w:val="28"/>
          <w:szCs w:val="28"/>
        </w:rPr>
        <w:t>Curso-Taller de Experiencias Docentes en el Marco de Seguimiento de los Programas de Inglés I-IV del CCH</w:t>
      </w:r>
    </w:p>
    <w:p w:rsidR="008C194E" w:rsidRPr="001D01E3" w:rsidRDefault="008C194E" w:rsidP="008C194E">
      <w:pPr>
        <w:spacing w:after="0"/>
        <w:jc w:val="center"/>
        <w:rPr>
          <w:rFonts w:ascii="Arial" w:hAnsi="Arial" w:cs="Arial"/>
          <w:b/>
          <w:bCs/>
          <w:sz w:val="28"/>
          <w:szCs w:val="28"/>
          <w:lang w:val="es-ES_tradnl"/>
        </w:rPr>
      </w:pPr>
    </w:p>
    <w:p w:rsidR="008C194E" w:rsidRPr="001D01E3" w:rsidRDefault="00E64747" w:rsidP="008C194E">
      <w:pPr>
        <w:spacing w:after="0"/>
        <w:jc w:val="center"/>
        <w:rPr>
          <w:rFonts w:ascii="Arial" w:hAnsi="Arial" w:cs="Arial"/>
          <w:b/>
          <w:bCs/>
          <w:sz w:val="28"/>
          <w:szCs w:val="28"/>
          <w:lang w:val="es-ES_tradnl"/>
        </w:rPr>
      </w:pPr>
      <w:r w:rsidRPr="001D01E3">
        <w:rPr>
          <w:rFonts w:ascii="Arial" w:hAnsi="Arial" w:cs="Arial"/>
          <w:b/>
          <w:bCs/>
          <w:sz w:val="28"/>
          <w:szCs w:val="28"/>
          <w:lang w:val="es-ES_tradnl"/>
        </w:rPr>
        <w:t>PERIODO 2018-2019</w:t>
      </w:r>
    </w:p>
    <w:p w:rsidR="008C194E" w:rsidRPr="001D01E3" w:rsidRDefault="008C194E" w:rsidP="008C194E">
      <w:pPr>
        <w:spacing w:after="0"/>
        <w:rPr>
          <w:rFonts w:ascii="Arial" w:hAnsi="Arial" w:cs="Arial"/>
          <w:b/>
          <w:bCs/>
          <w:sz w:val="28"/>
          <w:szCs w:val="28"/>
          <w:lang w:val="es-ES_tradnl"/>
        </w:rPr>
      </w:pPr>
    </w:p>
    <w:p w:rsidR="008C194E" w:rsidRPr="001D01E3" w:rsidRDefault="008C194E" w:rsidP="001D01E3">
      <w:pPr>
        <w:spacing w:after="0"/>
        <w:rPr>
          <w:rFonts w:ascii="Arial" w:hAnsi="Arial" w:cs="Arial"/>
          <w:b/>
          <w:bCs/>
          <w:sz w:val="28"/>
          <w:szCs w:val="28"/>
          <w:lang w:val="es-ES_tradnl"/>
        </w:rPr>
      </w:pPr>
    </w:p>
    <w:p w:rsidR="008C194E" w:rsidRPr="001D01E3" w:rsidRDefault="008C194E" w:rsidP="008C194E">
      <w:pPr>
        <w:spacing w:after="0"/>
        <w:rPr>
          <w:rFonts w:ascii="Arial" w:hAnsi="Arial" w:cs="Arial"/>
          <w:sz w:val="28"/>
          <w:szCs w:val="28"/>
          <w:lang w:val="pt-BR"/>
        </w:rPr>
      </w:pPr>
    </w:p>
    <w:p w:rsidR="008C194E" w:rsidRPr="001D01E3" w:rsidRDefault="008C194E" w:rsidP="008C194E">
      <w:pPr>
        <w:spacing w:after="0"/>
        <w:jc w:val="center"/>
        <w:rPr>
          <w:rFonts w:ascii="Arial" w:hAnsi="Arial" w:cs="Arial"/>
          <w:sz w:val="28"/>
          <w:szCs w:val="28"/>
        </w:rPr>
      </w:pPr>
    </w:p>
    <w:p w:rsidR="0061613A" w:rsidRPr="001D01E3" w:rsidRDefault="00D4084D" w:rsidP="0061613A">
      <w:pPr>
        <w:spacing w:after="0" w:line="360" w:lineRule="auto"/>
        <w:jc w:val="center"/>
        <w:rPr>
          <w:rFonts w:ascii="Arial" w:hAnsi="Arial" w:cs="Arial"/>
          <w:b/>
          <w:bCs/>
          <w:sz w:val="28"/>
          <w:szCs w:val="28"/>
        </w:rPr>
      </w:pPr>
      <w:r w:rsidRPr="001D01E3">
        <w:rPr>
          <w:rFonts w:ascii="Arial" w:hAnsi="Arial" w:cs="Arial"/>
          <w:b/>
          <w:bCs/>
          <w:sz w:val="28"/>
          <w:szCs w:val="28"/>
        </w:rPr>
        <w:t>“</w:t>
      </w:r>
      <w:r w:rsidR="00FC66FF" w:rsidRPr="001D01E3">
        <w:rPr>
          <w:rFonts w:ascii="Arial" w:hAnsi="Arial" w:cs="Arial"/>
          <w:b/>
          <w:bCs/>
          <w:sz w:val="28"/>
          <w:szCs w:val="28"/>
        </w:rPr>
        <w:t>Estructuración</w:t>
      </w:r>
      <w:r w:rsidR="00FC66FF" w:rsidRPr="001D01E3">
        <w:rPr>
          <w:rFonts w:ascii="Arial" w:hAnsi="Arial" w:cs="Arial"/>
          <w:b/>
          <w:bCs/>
          <w:sz w:val="28"/>
          <w:szCs w:val="28"/>
          <w:lang w:val="pt-BR"/>
        </w:rPr>
        <w:t xml:space="preserve"> </w:t>
      </w:r>
      <w:r w:rsidR="00CE7F8D" w:rsidRPr="001D01E3">
        <w:rPr>
          <w:rFonts w:ascii="Arial" w:hAnsi="Arial" w:cs="Arial"/>
          <w:b/>
          <w:bCs/>
          <w:sz w:val="28"/>
          <w:szCs w:val="28"/>
        </w:rPr>
        <w:t>de un</w:t>
      </w:r>
      <w:r w:rsidR="00947E8A" w:rsidRPr="001D01E3">
        <w:rPr>
          <w:rFonts w:ascii="Arial" w:hAnsi="Arial" w:cs="Arial"/>
          <w:b/>
          <w:bCs/>
          <w:sz w:val="28"/>
          <w:szCs w:val="28"/>
        </w:rPr>
        <w:t xml:space="preserve"> Libro de Texto para </w:t>
      </w:r>
      <w:r w:rsidR="0061613A" w:rsidRPr="001D01E3">
        <w:rPr>
          <w:rFonts w:ascii="Arial" w:hAnsi="Arial" w:cs="Arial"/>
          <w:b/>
          <w:bCs/>
          <w:sz w:val="28"/>
          <w:szCs w:val="28"/>
        </w:rPr>
        <w:t xml:space="preserve">la Asignatura de </w:t>
      </w:r>
      <w:r w:rsidR="00947E8A" w:rsidRPr="001D01E3">
        <w:rPr>
          <w:rFonts w:ascii="Arial" w:hAnsi="Arial" w:cs="Arial"/>
          <w:b/>
          <w:bCs/>
          <w:sz w:val="28"/>
          <w:szCs w:val="28"/>
        </w:rPr>
        <w:t>Inglés IV</w:t>
      </w:r>
      <w:r w:rsidRPr="001D01E3">
        <w:rPr>
          <w:rFonts w:ascii="Arial" w:hAnsi="Arial" w:cs="Arial"/>
          <w:b/>
          <w:bCs/>
          <w:sz w:val="28"/>
          <w:szCs w:val="28"/>
        </w:rPr>
        <w:t>”</w:t>
      </w:r>
      <w:r w:rsidR="00947E8A" w:rsidRPr="001D01E3">
        <w:rPr>
          <w:rFonts w:ascii="Arial" w:hAnsi="Arial" w:cs="Arial"/>
          <w:b/>
          <w:bCs/>
          <w:sz w:val="28"/>
          <w:szCs w:val="28"/>
        </w:rPr>
        <w:t xml:space="preserve"> </w:t>
      </w:r>
    </w:p>
    <w:p w:rsidR="008C194E" w:rsidRPr="0061613A" w:rsidRDefault="008C194E" w:rsidP="00FD5D5D">
      <w:pPr>
        <w:spacing w:after="0" w:line="360" w:lineRule="auto"/>
        <w:rPr>
          <w:rFonts w:ascii="Arial" w:hAnsi="Arial" w:cs="Arial"/>
          <w:b/>
          <w:bCs/>
          <w:sz w:val="24"/>
          <w:szCs w:val="24"/>
        </w:rPr>
      </w:pPr>
    </w:p>
    <w:p w:rsidR="00D6199E" w:rsidRDefault="00D6199E" w:rsidP="001D01E3">
      <w:pPr>
        <w:rPr>
          <w:rFonts w:ascii="Arial" w:hAnsi="Arial" w:cs="Arial"/>
          <w:b/>
          <w:bCs/>
        </w:rPr>
      </w:pPr>
    </w:p>
    <w:p w:rsidR="007370BF" w:rsidRDefault="007370BF" w:rsidP="008C194E">
      <w:pPr>
        <w:jc w:val="center"/>
        <w:rPr>
          <w:rFonts w:ascii="Arial" w:hAnsi="Arial" w:cs="Arial"/>
          <w:b/>
          <w:bCs/>
        </w:rPr>
      </w:pPr>
    </w:p>
    <w:p w:rsidR="008C194E" w:rsidRPr="001D01E3" w:rsidRDefault="001A5ECD" w:rsidP="00D6199E">
      <w:pPr>
        <w:spacing w:after="0"/>
        <w:jc w:val="center"/>
        <w:rPr>
          <w:rFonts w:ascii="Arial" w:hAnsi="Arial" w:cs="Arial"/>
          <w:b/>
          <w:bCs/>
          <w:sz w:val="28"/>
          <w:szCs w:val="28"/>
        </w:rPr>
      </w:pPr>
      <w:r w:rsidRPr="001D01E3">
        <w:rPr>
          <w:rFonts w:ascii="Arial" w:hAnsi="Arial" w:cs="Arial"/>
          <w:b/>
          <w:bCs/>
          <w:sz w:val="28"/>
          <w:szCs w:val="28"/>
        </w:rPr>
        <w:t>Ponente</w:t>
      </w:r>
      <w:r w:rsidR="008C194E" w:rsidRPr="001D01E3">
        <w:rPr>
          <w:rFonts w:ascii="Arial" w:hAnsi="Arial" w:cs="Arial"/>
          <w:b/>
          <w:bCs/>
          <w:sz w:val="28"/>
          <w:szCs w:val="28"/>
        </w:rPr>
        <w:t>:</w:t>
      </w:r>
    </w:p>
    <w:p w:rsidR="008C194E" w:rsidRPr="001D01E3" w:rsidRDefault="008C194E" w:rsidP="00D4084D">
      <w:pPr>
        <w:spacing w:after="0"/>
        <w:jc w:val="center"/>
        <w:rPr>
          <w:rFonts w:ascii="Arial" w:hAnsi="Arial" w:cs="Arial"/>
          <w:sz w:val="28"/>
          <w:szCs w:val="28"/>
        </w:rPr>
      </w:pPr>
      <w:r w:rsidRPr="001D01E3">
        <w:rPr>
          <w:rFonts w:ascii="Arial" w:hAnsi="Arial" w:cs="Arial"/>
          <w:sz w:val="28"/>
          <w:szCs w:val="28"/>
        </w:rPr>
        <w:t>José de Jesús Martínez Sánchez</w:t>
      </w:r>
    </w:p>
    <w:p w:rsidR="00D4084D" w:rsidRPr="001D01E3" w:rsidRDefault="00D4084D" w:rsidP="00D4084D">
      <w:pPr>
        <w:spacing w:after="0"/>
        <w:jc w:val="center"/>
        <w:rPr>
          <w:rFonts w:ascii="Arial" w:hAnsi="Arial" w:cs="Arial"/>
          <w:sz w:val="28"/>
          <w:szCs w:val="28"/>
        </w:rPr>
      </w:pPr>
    </w:p>
    <w:p w:rsidR="00D4084D" w:rsidRPr="001D01E3" w:rsidRDefault="00D4084D" w:rsidP="00D4084D">
      <w:pPr>
        <w:spacing w:after="0"/>
        <w:jc w:val="center"/>
        <w:rPr>
          <w:rFonts w:ascii="Arial" w:hAnsi="Arial" w:cs="Arial"/>
          <w:b/>
          <w:bCs/>
          <w:sz w:val="28"/>
          <w:szCs w:val="28"/>
        </w:rPr>
      </w:pPr>
      <w:r w:rsidRPr="001D01E3">
        <w:rPr>
          <w:rFonts w:ascii="Arial" w:hAnsi="Arial" w:cs="Arial"/>
          <w:b/>
          <w:bCs/>
          <w:sz w:val="28"/>
          <w:szCs w:val="28"/>
        </w:rPr>
        <w:t>Plantel de adscripción:</w:t>
      </w:r>
    </w:p>
    <w:p w:rsidR="00D4084D" w:rsidRPr="001D01E3" w:rsidRDefault="00D4084D" w:rsidP="00D4084D">
      <w:pPr>
        <w:spacing w:after="0"/>
        <w:jc w:val="center"/>
        <w:rPr>
          <w:rFonts w:ascii="Arial" w:hAnsi="Arial" w:cs="Arial"/>
          <w:sz w:val="28"/>
          <w:szCs w:val="28"/>
        </w:rPr>
      </w:pPr>
      <w:r w:rsidRPr="001D01E3">
        <w:rPr>
          <w:rFonts w:ascii="Arial" w:hAnsi="Arial" w:cs="Arial"/>
          <w:sz w:val="28"/>
          <w:szCs w:val="28"/>
        </w:rPr>
        <w:t>CCH Azcapotzalco</w:t>
      </w:r>
    </w:p>
    <w:p w:rsidR="00D4084D" w:rsidRPr="001D01E3" w:rsidRDefault="00D4084D" w:rsidP="00D4084D">
      <w:pPr>
        <w:spacing w:after="0"/>
        <w:jc w:val="center"/>
        <w:rPr>
          <w:rFonts w:ascii="Arial" w:hAnsi="Arial" w:cs="Arial"/>
          <w:sz w:val="28"/>
          <w:szCs w:val="28"/>
        </w:rPr>
      </w:pPr>
    </w:p>
    <w:p w:rsidR="00D4084D" w:rsidRPr="001D01E3" w:rsidRDefault="00D4084D" w:rsidP="00D4084D">
      <w:pPr>
        <w:spacing w:after="0"/>
        <w:jc w:val="center"/>
        <w:rPr>
          <w:rFonts w:ascii="Arial" w:hAnsi="Arial" w:cs="Arial"/>
          <w:b/>
          <w:bCs/>
          <w:sz w:val="28"/>
          <w:szCs w:val="28"/>
        </w:rPr>
      </w:pPr>
      <w:r w:rsidRPr="001D01E3">
        <w:rPr>
          <w:rFonts w:ascii="Arial" w:hAnsi="Arial" w:cs="Arial"/>
          <w:b/>
          <w:bCs/>
          <w:sz w:val="28"/>
          <w:szCs w:val="28"/>
        </w:rPr>
        <w:t>Correo electrónico:</w:t>
      </w:r>
    </w:p>
    <w:p w:rsidR="00D4084D" w:rsidRPr="001D01E3" w:rsidRDefault="00B0571D" w:rsidP="00D4084D">
      <w:pPr>
        <w:spacing w:after="0"/>
        <w:jc w:val="center"/>
        <w:rPr>
          <w:rFonts w:ascii="Arial" w:hAnsi="Arial" w:cs="Arial"/>
          <w:sz w:val="28"/>
          <w:szCs w:val="28"/>
        </w:rPr>
      </w:pPr>
      <w:r>
        <w:rPr>
          <w:rFonts w:ascii="Arial" w:hAnsi="Arial" w:cs="Arial"/>
          <w:sz w:val="28"/>
          <w:szCs w:val="28"/>
        </w:rPr>
        <w:t>m</w:t>
      </w:r>
      <w:r w:rsidR="00D4084D" w:rsidRPr="001D01E3">
        <w:rPr>
          <w:rFonts w:ascii="Arial" w:hAnsi="Arial" w:cs="Arial"/>
          <w:sz w:val="28"/>
          <w:szCs w:val="28"/>
        </w:rPr>
        <w:t>arsan62@gmail.com</w:t>
      </w:r>
    </w:p>
    <w:p w:rsidR="00D4084D" w:rsidRDefault="00D4084D" w:rsidP="00D4084D">
      <w:pPr>
        <w:spacing w:after="0"/>
        <w:jc w:val="center"/>
        <w:rPr>
          <w:rFonts w:ascii="Arial" w:hAnsi="Arial" w:cs="Arial"/>
          <w:sz w:val="24"/>
          <w:szCs w:val="24"/>
        </w:rPr>
      </w:pPr>
    </w:p>
    <w:p w:rsidR="00D4084D" w:rsidRDefault="00D4084D" w:rsidP="00D4084D">
      <w:pPr>
        <w:spacing w:after="0"/>
        <w:jc w:val="center"/>
        <w:rPr>
          <w:rFonts w:ascii="Arial" w:hAnsi="Arial" w:cs="Arial"/>
          <w:sz w:val="24"/>
          <w:szCs w:val="24"/>
        </w:rPr>
      </w:pPr>
    </w:p>
    <w:p w:rsidR="00D4084D" w:rsidRDefault="00D4084D" w:rsidP="00D4084D">
      <w:pPr>
        <w:spacing w:after="0"/>
        <w:jc w:val="center"/>
        <w:rPr>
          <w:rFonts w:ascii="Arial" w:hAnsi="Arial" w:cs="Arial"/>
          <w:sz w:val="24"/>
          <w:szCs w:val="24"/>
        </w:rPr>
      </w:pPr>
    </w:p>
    <w:p w:rsidR="00D4084D" w:rsidRPr="00D4084D" w:rsidRDefault="00D4084D" w:rsidP="00D4084D">
      <w:pPr>
        <w:spacing w:after="0"/>
        <w:jc w:val="center"/>
        <w:rPr>
          <w:rFonts w:ascii="Arial" w:hAnsi="Arial" w:cs="Arial"/>
          <w:sz w:val="24"/>
          <w:szCs w:val="24"/>
        </w:rPr>
      </w:pPr>
    </w:p>
    <w:p w:rsidR="00C663FC" w:rsidRDefault="00C663FC" w:rsidP="0061613A">
      <w:pPr>
        <w:jc w:val="right"/>
        <w:rPr>
          <w:rFonts w:ascii="Arial" w:hAnsi="Arial" w:cs="Arial"/>
          <w:b/>
          <w:bCs/>
          <w:sz w:val="24"/>
          <w:szCs w:val="24"/>
        </w:rPr>
      </w:pPr>
    </w:p>
    <w:p w:rsidR="00947E8A" w:rsidRDefault="00D4084D" w:rsidP="0061613A">
      <w:pPr>
        <w:jc w:val="right"/>
        <w:rPr>
          <w:rFonts w:ascii="Arial" w:hAnsi="Arial" w:cs="Arial"/>
          <w:b/>
          <w:bCs/>
          <w:sz w:val="24"/>
          <w:szCs w:val="24"/>
        </w:rPr>
      </w:pPr>
      <w:r w:rsidRPr="001D01E3">
        <w:rPr>
          <w:rFonts w:ascii="Arial" w:hAnsi="Arial" w:cs="Arial"/>
          <w:b/>
          <w:bCs/>
          <w:sz w:val="24"/>
          <w:szCs w:val="24"/>
        </w:rPr>
        <w:t>5  de d</w:t>
      </w:r>
      <w:r w:rsidR="00CE7F8D" w:rsidRPr="001D01E3">
        <w:rPr>
          <w:rFonts w:ascii="Arial" w:hAnsi="Arial" w:cs="Arial"/>
          <w:b/>
          <w:bCs/>
          <w:sz w:val="24"/>
          <w:szCs w:val="24"/>
        </w:rPr>
        <w:t>iciembre</w:t>
      </w:r>
      <w:r w:rsidR="00FD67C8" w:rsidRPr="001D01E3">
        <w:rPr>
          <w:rFonts w:ascii="Arial" w:hAnsi="Arial" w:cs="Arial"/>
          <w:b/>
          <w:bCs/>
          <w:sz w:val="24"/>
          <w:szCs w:val="24"/>
        </w:rPr>
        <w:t xml:space="preserve"> de 2018</w:t>
      </w:r>
    </w:p>
    <w:p w:rsidR="00C663FC" w:rsidRPr="001D01E3" w:rsidRDefault="00C663FC" w:rsidP="0061613A">
      <w:pPr>
        <w:jc w:val="right"/>
        <w:rPr>
          <w:rFonts w:ascii="Arial" w:hAnsi="Arial" w:cs="Arial"/>
          <w:b/>
          <w:bCs/>
          <w:sz w:val="24"/>
          <w:szCs w:val="24"/>
        </w:rPr>
      </w:pPr>
    </w:p>
    <w:p w:rsidR="00BB636A" w:rsidRDefault="00BB636A" w:rsidP="00E9552A">
      <w:pPr>
        <w:widowControl w:val="0"/>
        <w:spacing w:after="0" w:line="360" w:lineRule="auto"/>
        <w:jc w:val="both"/>
        <w:rPr>
          <w:rFonts w:ascii="Arial" w:hAnsi="Arial" w:cs="Arial"/>
          <w:b/>
          <w:bCs/>
          <w:sz w:val="28"/>
          <w:szCs w:val="28"/>
        </w:rPr>
      </w:pPr>
    </w:p>
    <w:p w:rsidR="001D01E3" w:rsidRPr="00C663FC" w:rsidRDefault="001D01E3" w:rsidP="00E9552A">
      <w:pPr>
        <w:widowControl w:val="0"/>
        <w:spacing w:after="0" w:line="360" w:lineRule="auto"/>
        <w:jc w:val="both"/>
        <w:rPr>
          <w:rFonts w:ascii="Arial" w:hAnsi="Arial" w:cs="Arial"/>
          <w:b/>
          <w:bCs/>
          <w:sz w:val="28"/>
          <w:szCs w:val="28"/>
        </w:rPr>
      </w:pPr>
      <w:r w:rsidRPr="00C663FC">
        <w:rPr>
          <w:rFonts w:ascii="Arial" w:hAnsi="Arial" w:cs="Arial"/>
          <w:b/>
          <w:bCs/>
          <w:sz w:val="28"/>
          <w:szCs w:val="28"/>
        </w:rPr>
        <w:t>“Estructuración</w:t>
      </w:r>
      <w:r w:rsidRPr="00C663FC">
        <w:rPr>
          <w:rFonts w:ascii="Arial" w:hAnsi="Arial" w:cs="Arial"/>
          <w:b/>
          <w:bCs/>
          <w:sz w:val="28"/>
          <w:szCs w:val="28"/>
          <w:lang w:val="pt-BR"/>
        </w:rPr>
        <w:t xml:space="preserve"> </w:t>
      </w:r>
      <w:r w:rsidRPr="00C663FC">
        <w:rPr>
          <w:rFonts w:ascii="Arial" w:hAnsi="Arial" w:cs="Arial"/>
          <w:b/>
          <w:bCs/>
          <w:sz w:val="28"/>
          <w:szCs w:val="28"/>
        </w:rPr>
        <w:t>de un Libro de Texto para la Asignatura de Inglés IV”</w:t>
      </w:r>
    </w:p>
    <w:p w:rsidR="001D01E3" w:rsidRDefault="001D01E3" w:rsidP="00E9552A">
      <w:pPr>
        <w:widowControl w:val="0"/>
        <w:spacing w:after="0" w:line="360" w:lineRule="auto"/>
        <w:jc w:val="both"/>
        <w:rPr>
          <w:rFonts w:ascii="Arial" w:hAnsi="Arial" w:cs="Arial"/>
          <w:b/>
          <w:bCs/>
          <w:sz w:val="24"/>
          <w:szCs w:val="24"/>
        </w:rPr>
      </w:pPr>
    </w:p>
    <w:p w:rsidR="001D01E3" w:rsidRPr="00DF5313" w:rsidRDefault="001D01E3" w:rsidP="00E9552A">
      <w:pPr>
        <w:widowControl w:val="0"/>
        <w:spacing w:after="0" w:line="360" w:lineRule="auto"/>
        <w:jc w:val="both"/>
        <w:rPr>
          <w:rFonts w:ascii="Arial" w:hAnsi="Arial" w:cs="Arial"/>
          <w:b/>
          <w:bCs/>
          <w:sz w:val="28"/>
          <w:szCs w:val="28"/>
        </w:rPr>
      </w:pPr>
      <w:r w:rsidRPr="00DF5313">
        <w:rPr>
          <w:rFonts w:ascii="Arial" w:hAnsi="Arial" w:cs="Arial"/>
          <w:b/>
          <w:bCs/>
          <w:sz w:val="28"/>
          <w:szCs w:val="28"/>
        </w:rPr>
        <w:t>Sinopsis</w:t>
      </w:r>
    </w:p>
    <w:p w:rsidR="001D01E3" w:rsidRDefault="001D01E3" w:rsidP="00E9552A">
      <w:pPr>
        <w:widowControl w:val="0"/>
        <w:spacing w:after="0" w:line="360" w:lineRule="auto"/>
        <w:jc w:val="both"/>
        <w:rPr>
          <w:rFonts w:ascii="Arial" w:hAnsi="Arial" w:cs="Arial"/>
          <w:bCs/>
          <w:sz w:val="24"/>
          <w:szCs w:val="24"/>
        </w:rPr>
      </w:pPr>
      <w:r w:rsidRPr="001D01E3">
        <w:rPr>
          <w:rFonts w:ascii="Arial" w:hAnsi="Arial" w:cs="Arial"/>
          <w:bCs/>
          <w:sz w:val="24"/>
          <w:szCs w:val="24"/>
        </w:rPr>
        <w:t>El artículo describe los anteced</w:t>
      </w:r>
      <w:r w:rsidR="00DF5313">
        <w:rPr>
          <w:rFonts w:ascii="Arial" w:hAnsi="Arial" w:cs="Arial"/>
          <w:bCs/>
          <w:sz w:val="24"/>
          <w:szCs w:val="24"/>
        </w:rPr>
        <w:t>entes para la estructuración</w:t>
      </w:r>
      <w:r>
        <w:rPr>
          <w:rFonts w:ascii="Arial" w:hAnsi="Arial" w:cs="Arial"/>
          <w:bCs/>
          <w:sz w:val="24"/>
          <w:szCs w:val="24"/>
        </w:rPr>
        <w:t xml:space="preserve"> de un Libro de Texto para la Asignatura de Inglés IV del Colegio de Ciencias y Humanidades, se señalan los objetivos y fundamentos institucionales que fueron considerados para su elaboración.</w:t>
      </w:r>
      <w:r w:rsidR="00DF5313">
        <w:rPr>
          <w:rFonts w:ascii="Arial" w:hAnsi="Arial" w:cs="Arial"/>
          <w:bCs/>
          <w:sz w:val="24"/>
          <w:szCs w:val="24"/>
        </w:rPr>
        <w:t xml:space="preserve"> Asimismo, se incluye la definición del Libro de Texto (de acuerdo con el Protocolo de Equivalencias), las actividades realizadas, la estructura final del producto y la etapa de pilotaje y ajustes</w:t>
      </w:r>
      <w:r w:rsidR="00E9552A">
        <w:rPr>
          <w:rFonts w:ascii="Arial" w:hAnsi="Arial" w:cs="Arial"/>
          <w:bCs/>
          <w:sz w:val="24"/>
          <w:szCs w:val="24"/>
        </w:rPr>
        <w:t>.</w:t>
      </w:r>
    </w:p>
    <w:p w:rsidR="001D01E3" w:rsidRDefault="001D01E3" w:rsidP="00E9552A">
      <w:pPr>
        <w:widowControl w:val="0"/>
        <w:spacing w:after="0" w:line="360" w:lineRule="auto"/>
        <w:jc w:val="both"/>
        <w:rPr>
          <w:rFonts w:ascii="Arial" w:hAnsi="Arial" w:cs="Arial"/>
          <w:bCs/>
          <w:sz w:val="24"/>
          <w:szCs w:val="24"/>
        </w:rPr>
      </w:pPr>
    </w:p>
    <w:p w:rsidR="00DF5313" w:rsidRDefault="00DF5313" w:rsidP="00E9552A">
      <w:pPr>
        <w:widowControl w:val="0"/>
        <w:spacing w:after="0" w:line="360" w:lineRule="auto"/>
        <w:jc w:val="both"/>
        <w:rPr>
          <w:rFonts w:ascii="Arial" w:hAnsi="Arial" w:cs="Arial"/>
          <w:b/>
          <w:bCs/>
          <w:sz w:val="28"/>
          <w:szCs w:val="28"/>
        </w:rPr>
      </w:pPr>
      <w:r>
        <w:rPr>
          <w:rFonts w:ascii="Arial" w:hAnsi="Arial" w:cs="Arial"/>
          <w:b/>
          <w:bCs/>
          <w:sz w:val="28"/>
          <w:szCs w:val="28"/>
        </w:rPr>
        <w:t>Palabras clave</w:t>
      </w:r>
    </w:p>
    <w:p w:rsidR="00DF5313" w:rsidRPr="00DF5313" w:rsidRDefault="00DF5313" w:rsidP="00E9552A">
      <w:pPr>
        <w:widowControl w:val="0"/>
        <w:spacing w:after="0" w:line="360" w:lineRule="auto"/>
        <w:jc w:val="both"/>
        <w:rPr>
          <w:rFonts w:ascii="Arial" w:hAnsi="Arial" w:cs="Arial"/>
          <w:bCs/>
          <w:sz w:val="24"/>
          <w:szCs w:val="24"/>
        </w:rPr>
      </w:pPr>
      <w:r w:rsidRPr="00DF5313">
        <w:rPr>
          <w:rFonts w:ascii="Arial" w:hAnsi="Arial" w:cs="Arial"/>
          <w:bCs/>
          <w:sz w:val="24"/>
          <w:szCs w:val="24"/>
        </w:rPr>
        <w:t xml:space="preserve">Libro de Texto, </w:t>
      </w:r>
      <w:r w:rsidRPr="00DF5313">
        <w:rPr>
          <w:rFonts w:ascii="Arial" w:eastAsiaTheme="minorHAnsi" w:hAnsi="Arial" w:cs="Arial"/>
          <w:iCs/>
          <w:color w:val="000000"/>
          <w:sz w:val="24"/>
          <w:szCs w:val="24"/>
        </w:rPr>
        <w:t>Programa de Estudio de Inglés IV</w:t>
      </w:r>
      <w:r>
        <w:rPr>
          <w:rFonts w:ascii="Arial" w:eastAsiaTheme="minorHAnsi" w:hAnsi="Arial" w:cs="Arial"/>
          <w:color w:val="000000"/>
          <w:sz w:val="24"/>
          <w:szCs w:val="24"/>
        </w:rPr>
        <w:t xml:space="preserve">, </w:t>
      </w:r>
      <w:r w:rsidRPr="00DF5313">
        <w:rPr>
          <w:rFonts w:ascii="Arial" w:eastAsiaTheme="minorHAnsi" w:hAnsi="Arial" w:cs="Arial"/>
          <w:color w:val="000000"/>
          <w:sz w:val="24"/>
          <w:szCs w:val="24"/>
        </w:rPr>
        <w:t xml:space="preserve">metodología de </w:t>
      </w:r>
      <w:r>
        <w:rPr>
          <w:rFonts w:ascii="Arial" w:eastAsiaTheme="minorHAnsi" w:hAnsi="Arial" w:cs="Arial"/>
          <w:color w:val="000000"/>
          <w:sz w:val="24"/>
          <w:szCs w:val="24"/>
        </w:rPr>
        <w:t xml:space="preserve">enseñanza del idioma inglés, </w:t>
      </w:r>
      <w:r w:rsidRPr="00DF5313">
        <w:rPr>
          <w:rFonts w:ascii="Arial" w:eastAsiaTheme="minorHAnsi" w:hAnsi="Arial" w:cs="Arial"/>
          <w:color w:val="000000"/>
          <w:sz w:val="24"/>
          <w:szCs w:val="24"/>
        </w:rPr>
        <w:t>Enfoque Comunicativo</w:t>
      </w:r>
      <w:r>
        <w:rPr>
          <w:rFonts w:ascii="Arial" w:eastAsiaTheme="minorHAnsi" w:hAnsi="Arial" w:cs="Arial"/>
          <w:color w:val="000000"/>
          <w:sz w:val="24"/>
          <w:szCs w:val="24"/>
        </w:rPr>
        <w:t>,</w:t>
      </w:r>
      <w:r w:rsidR="00C405D7">
        <w:rPr>
          <w:rFonts w:ascii="Arial" w:eastAsiaTheme="minorHAnsi" w:hAnsi="Arial" w:cs="Arial"/>
          <w:color w:val="000000"/>
          <w:sz w:val="24"/>
          <w:szCs w:val="24"/>
        </w:rPr>
        <w:t xml:space="preserve"> auto-evaluación.</w:t>
      </w:r>
    </w:p>
    <w:p w:rsidR="00DF5313" w:rsidRDefault="00DF5313" w:rsidP="00E9552A">
      <w:pPr>
        <w:widowControl w:val="0"/>
        <w:spacing w:after="0" w:line="360" w:lineRule="auto"/>
        <w:jc w:val="both"/>
        <w:rPr>
          <w:rFonts w:ascii="Arial" w:hAnsi="Arial" w:cs="Arial"/>
          <w:bCs/>
          <w:sz w:val="24"/>
          <w:szCs w:val="24"/>
        </w:rPr>
      </w:pPr>
    </w:p>
    <w:p w:rsidR="00C405D7" w:rsidRPr="00C405D7" w:rsidRDefault="00C405D7" w:rsidP="00E9552A">
      <w:pPr>
        <w:widowControl w:val="0"/>
        <w:spacing w:after="0" w:line="360" w:lineRule="auto"/>
        <w:jc w:val="both"/>
        <w:rPr>
          <w:rFonts w:ascii="Arial" w:hAnsi="Arial" w:cs="Arial"/>
          <w:b/>
          <w:bCs/>
          <w:sz w:val="28"/>
          <w:szCs w:val="28"/>
        </w:rPr>
      </w:pPr>
      <w:proofErr w:type="spellStart"/>
      <w:r>
        <w:rPr>
          <w:rFonts w:ascii="Arial" w:hAnsi="Arial" w:cs="Arial"/>
          <w:b/>
          <w:bCs/>
          <w:sz w:val="28"/>
          <w:szCs w:val="28"/>
        </w:rPr>
        <w:t>Biodata</w:t>
      </w:r>
      <w:proofErr w:type="spellEnd"/>
    </w:p>
    <w:p w:rsidR="00C405D7" w:rsidRPr="00C405D7" w:rsidRDefault="00C405D7" w:rsidP="00E9552A">
      <w:pPr>
        <w:spacing w:line="360" w:lineRule="auto"/>
        <w:jc w:val="both"/>
        <w:rPr>
          <w:rFonts w:ascii="Arial" w:eastAsiaTheme="minorHAnsi" w:hAnsi="Arial" w:cs="Arial"/>
          <w:sz w:val="24"/>
          <w:szCs w:val="24"/>
        </w:rPr>
      </w:pPr>
      <w:r w:rsidRPr="00C405D7">
        <w:rPr>
          <w:rFonts w:ascii="Arial" w:eastAsiaTheme="minorHAnsi" w:hAnsi="Arial" w:cs="Arial"/>
          <w:sz w:val="24"/>
          <w:szCs w:val="24"/>
        </w:rPr>
        <w:t xml:space="preserve">José De Jesús Martínez Sánchez es Licenciado en </w:t>
      </w:r>
      <w:proofErr w:type="gramStart"/>
      <w:r w:rsidRPr="00C405D7">
        <w:rPr>
          <w:rFonts w:ascii="Arial" w:eastAsiaTheme="minorHAnsi" w:hAnsi="Arial" w:cs="Arial"/>
          <w:sz w:val="24"/>
          <w:szCs w:val="24"/>
        </w:rPr>
        <w:t>Inglés</w:t>
      </w:r>
      <w:proofErr w:type="gramEnd"/>
      <w:r w:rsidRPr="00C405D7">
        <w:rPr>
          <w:rFonts w:ascii="Arial" w:eastAsiaTheme="minorHAnsi" w:hAnsi="Arial" w:cs="Arial"/>
          <w:sz w:val="24"/>
          <w:szCs w:val="24"/>
        </w:rPr>
        <w:t xml:space="preserve"> y Profesor Ordinario de Carrera Titular “B” Tiempo Completo. Ha laborado en el Plantel Azcapotzalco desde 1990. Es autor de diversos materiales para la enseñanza del inglés. Formó parte de la comisión que elaboró los Primeros y Segundos Acercamientos a los Programas de Inglés I a IV. Ha diseñado e impartido cursos para profesores. Ha sido jurado calificador de Concurso de Oposición y Comisiones Auxiliares del PRIDE.  </w:t>
      </w:r>
    </w:p>
    <w:p w:rsidR="00D4084D" w:rsidRDefault="00D4084D" w:rsidP="00E9552A">
      <w:pPr>
        <w:jc w:val="both"/>
        <w:rPr>
          <w:rFonts w:ascii="Arial" w:hAnsi="Arial" w:cs="Arial"/>
          <w:b/>
          <w:bCs/>
        </w:rPr>
      </w:pPr>
    </w:p>
    <w:p w:rsidR="00986533" w:rsidRPr="008F1D2B" w:rsidRDefault="001D01E3" w:rsidP="0010760C">
      <w:pPr>
        <w:spacing w:after="0" w:line="480" w:lineRule="auto"/>
        <w:jc w:val="center"/>
        <w:rPr>
          <w:rFonts w:ascii="Arial" w:hAnsi="Arial" w:cs="Arial"/>
          <w:b/>
          <w:sz w:val="28"/>
          <w:szCs w:val="28"/>
        </w:rPr>
      </w:pPr>
      <w:r w:rsidRPr="00822B77">
        <w:rPr>
          <w:rFonts w:ascii="Arial" w:hAnsi="Arial" w:cs="Arial"/>
          <w:b/>
          <w:sz w:val="28"/>
          <w:szCs w:val="28"/>
        </w:rPr>
        <w:t>I. ANTECEDENTES</w:t>
      </w:r>
    </w:p>
    <w:p w:rsidR="00D56E4C" w:rsidRDefault="006158AD" w:rsidP="00E9552A">
      <w:pPr>
        <w:autoSpaceDE w:val="0"/>
        <w:autoSpaceDN w:val="0"/>
        <w:adjustRightInd w:val="0"/>
        <w:spacing w:after="0" w:line="360" w:lineRule="auto"/>
        <w:jc w:val="both"/>
        <w:rPr>
          <w:rFonts w:ascii="Arial" w:eastAsiaTheme="minorHAnsi" w:hAnsi="Arial" w:cs="Arial"/>
          <w:color w:val="000000"/>
          <w:sz w:val="24"/>
          <w:szCs w:val="24"/>
        </w:rPr>
      </w:pPr>
      <w:r w:rsidRPr="006158AD">
        <w:rPr>
          <w:rFonts w:ascii="Arial" w:eastAsiaTheme="minorHAnsi" w:hAnsi="Arial" w:cs="Arial"/>
          <w:color w:val="000000"/>
          <w:sz w:val="24"/>
          <w:szCs w:val="24"/>
        </w:rPr>
        <w:t>El proyecto “Libro de texto para la asi</w:t>
      </w:r>
      <w:r w:rsidR="00E13348">
        <w:rPr>
          <w:rFonts w:ascii="Arial" w:eastAsiaTheme="minorHAnsi" w:hAnsi="Arial" w:cs="Arial"/>
          <w:color w:val="000000"/>
          <w:sz w:val="24"/>
          <w:szCs w:val="24"/>
        </w:rPr>
        <w:t>gnatura de Inglés IV” se insertó</w:t>
      </w:r>
      <w:r w:rsidRPr="006158AD">
        <w:rPr>
          <w:rFonts w:ascii="Arial" w:eastAsiaTheme="minorHAnsi" w:hAnsi="Arial" w:cs="Arial"/>
          <w:color w:val="000000"/>
          <w:sz w:val="24"/>
          <w:szCs w:val="24"/>
        </w:rPr>
        <w:t xml:space="preserve"> en el Campo de Actividad 3: “Instrumentación, seguimiento y evaluación de los Programas de Estudio de primero a cuarto semestres y análisis e integración de los avances del proceso de actualización de los Programas de Estudio de quinto y sexto semestres”. Para ser más específico, en la sección 3: “Fortalecimiento de la enseñanza de los idiomas extranjeros”. </w:t>
      </w:r>
    </w:p>
    <w:p w:rsidR="00D56E4C" w:rsidRDefault="00D56E4C" w:rsidP="00E9552A">
      <w:pPr>
        <w:autoSpaceDE w:val="0"/>
        <w:autoSpaceDN w:val="0"/>
        <w:adjustRightInd w:val="0"/>
        <w:spacing w:after="0" w:line="360" w:lineRule="auto"/>
        <w:jc w:val="both"/>
        <w:rPr>
          <w:rFonts w:ascii="Arial" w:eastAsiaTheme="minorHAnsi" w:hAnsi="Arial" w:cs="Arial"/>
          <w:color w:val="000000"/>
          <w:sz w:val="24"/>
          <w:szCs w:val="24"/>
        </w:rPr>
      </w:pPr>
    </w:p>
    <w:p w:rsidR="00D56E4C" w:rsidRDefault="00E13348" w:rsidP="00E9552A">
      <w:pPr>
        <w:autoSpaceDE w:val="0"/>
        <w:autoSpaceDN w:val="0"/>
        <w:adjustRightInd w:val="0"/>
        <w:spacing w:after="0" w:line="360" w:lineRule="auto"/>
        <w:jc w:val="both"/>
        <w:rPr>
          <w:rFonts w:ascii="Arial" w:eastAsiaTheme="minorHAnsi" w:hAnsi="Arial" w:cs="Arial"/>
          <w:color w:val="000000"/>
          <w:sz w:val="24"/>
          <w:szCs w:val="24"/>
        </w:rPr>
      </w:pPr>
      <w:r>
        <w:rPr>
          <w:rFonts w:ascii="Arial" w:eastAsiaTheme="minorHAnsi" w:hAnsi="Arial" w:cs="Arial"/>
          <w:color w:val="000000"/>
          <w:sz w:val="24"/>
          <w:szCs w:val="24"/>
        </w:rPr>
        <w:lastRenderedPageBreak/>
        <w:t>El proyecto mencionado tuvo</w:t>
      </w:r>
      <w:r w:rsidR="006158AD" w:rsidRPr="006158AD">
        <w:rPr>
          <w:rFonts w:ascii="Arial" w:eastAsiaTheme="minorHAnsi" w:hAnsi="Arial" w:cs="Arial"/>
          <w:color w:val="000000"/>
          <w:sz w:val="24"/>
          <w:szCs w:val="24"/>
        </w:rPr>
        <w:t xml:space="preserve"> como </w:t>
      </w:r>
      <w:r w:rsidR="006158AD" w:rsidRPr="008F1D2B">
        <w:rPr>
          <w:rFonts w:ascii="Arial" w:eastAsiaTheme="minorHAnsi" w:hAnsi="Arial" w:cs="Arial"/>
          <w:color w:val="000000"/>
          <w:sz w:val="24"/>
          <w:szCs w:val="24"/>
        </w:rPr>
        <w:t>principales objetivos</w:t>
      </w:r>
      <w:r w:rsidR="006158AD" w:rsidRPr="006158AD">
        <w:rPr>
          <w:rFonts w:ascii="Arial" w:eastAsiaTheme="minorHAnsi" w:hAnsi="Arial" w:cs="Arial"/>
          <w:color w:val="000000"/>
          <w:sz w:val="24"/>
          <w:szCs w:val="24"/>
        </w:rPr>
        <w:t xml:space="preserve"> revisar, de manera colegiada, el Modelo Educativo del Colegio, la metodología de enseñanza del idioma inglés, la metodología para evaluar las lenguas extranjeras, el </w:t>
      </w:r>
      <w:r w:rsidR="006158AD" w:rsidRPr="006158AD">
        <w:rPr>
          <w:rFonts w:ascii="Arial" w:eastAsiaTheme="minorHAnsi" w:hAnsi="Arial" w:cs="Arial"/>
          <w:i/>
          <w:iCs/>
          <w:color w:val="000000"/>
          <w:sz w:val="24"/>
          <w:szCs w:val="24"/>
        </w:rPr>
        <w:t>Programa Actualizado de Inglés IV</w:t>
      </w:r>
      <w:r w:rsidR="006158AD" w:rsidRPr="006158AD">
        <w:rPr>
          <w:rFonts w:ascii="Arial" w:eastAsiaTheme="minorHAnsi" w:hAnsi="Arial" w:cs="Arial"/>
          <w:color w:val="000000"/>
          <w:sz w:val="24"/>
          <w:szCs w:val="24"/>
        </w:rPr>
        <w:t xml:space="preserve">, el enfoque comunicativo y materiales comerciales utilizados en el </w:t>
      </w:r>
      <w:r>
        <w:rPr>
          <w:rFonts w:ascii="Arial" w:eastAsiaTheme="minorHAnsi" w:hAnsi="Arial" w:cs="Arial"/>
          <w:color w:val="000000"/>
          <w:sz w:val="24"/>
          <w:szCs w:val="24"/>
        </w:rPr>
        <w:t>aula. Todo lo anterior, sirvió</w:t>
      </w:r>
      <w:r w:rsidR="006158AD" w:rsidRPr="006158AD">
        <w:rPr>
          <w:rFonts w:ascii="Arial" w:eastAsiaTheme="minorHAnsi" w:hAnsi="Arial" w:cs="Arial"/>
          <w:color w:val="000000"/>
          <w:sz w:val="24"/>
          <w:szCs w:val="24"/>
        </w:rPr>
        <w:t xml:space="preserve"> para apoyar el entendimiento y la aplicación del programa correspondiente, y de esta manera, poder seleccionar, elaborar e integrar, de manera adecuada, materiales acordes al program</w:t>
      </w:r>
      <w:r>
        <w:rPr>
          <w:rFonts w:ascii="Arial" w:eastAsiaTheme="minorHAnsi" w:hAnsi="Arial" w:cs="Arial"/>
          <w:color w:val="000000"/>
          <w:sz w:val="24"/>
          <w:szCs w:val="24"/>
        </w:rPr>
        <w:t>a de Inglés IV, lo cual incidió</w:t>
      </w:r>
      <w:r w:rsidR="006158AD" w:rsidRPr="006158AD">
        <w:rPr>
          <w:rFonts w:ascii="Arial" w:eastAsiaTheme="minorHAnsi" w:hAnsi="Arial" w:cs="Arial"/>
          <w:color w:val="000000"/>
          <w:sz w:val="24"/>
          <w:szCs w:val="24"/>
        </w:rPr>
        <w:t xml:space="preserve"> en el logro del propósito general, los propósitos de las cuatro unidades y los 16 aprendizajes de la asignatura mencionada. </w:t>
      </w:r>
    </w:p>
    <w:p w:rsidR="00D56E4C" w:rsidRDefault="00D56E4C" w:rsidP="00E9552A">
      <w:pPr>
        <w:autoSpaceDE w:val="0"/>
        <w:autoSpaceDN w:val="0"/>
        <w:adjustRightInd w:val="0"/>
        <w:spacing w:after="0" w:line="360" w:lineRule="auto"/>
        <w:jc w:val="both"/>
        <w:rPr>
          <w:rFonts w:ascii="Arial" w:eastAsiaTheme="minorHAnsi" w:hAnsi="Arial" w:cs="Arial"/>
          <w:color w:val="000000"/>
          <w:sz w:val="24"/>
          <w:szCs w:val="24"/>
        </w:rPr>
      </w:pPr>
    </w:p>
    <w:p w:rsidR="00C663FC" w:rsidRPr="00506D93" w:rsidRDefault="00E13348" w:rsidP="00E9552A">
      <w:pPr>
        <w:autoSpaceDE w:val="0"/>
        <w:autoSpaceDN w:val="0"/>
        <w:adjustRightInd w:val="0"/>
        <w:spacing w:after="0" w:line="360" w:lineRule="auto"/>
        <w:jc w:val="both"/>
        <w:rPr>
          <w:rFonts w:ascii="Arial" w:eastAsiaTheme="minorHAnsi" w:hAnsi="Arial" w:cs="Arial"/>
          <w:color w:val="000000"/>
          <w:sz w:val="24"/>
          <w:szCs w:val="24"/>
        </w:rPr>
      </w:pPr>
      <w:r>
        <w:rPr>
          <w:rFonts w:ascii="Arial" w:eastAsiaTheme="minorHAnsi" w:hAnsi="Arial" w:cs="Arial"/>
          <w:color w:val="000000"/>
          <w:sz w:val="24"/>
          <w:szCs w:val="24"/>
        </w:rPr>
        <w:t>Por otra parte, l</w:t>
      </w:r>
      <w:r w:rsidR="006158AD" w:rsidRPr="005E12DD">
        <w:rPr>
          <w:rFonts w:ascii="Arial" w:eastAsiaTheme="minorHAnsi" w:hAnsi="Arial" w:cs="Arial"/>
          <w:color w:val="000000"/>
          <w:sz w:val="24"/>
          <w:szCs w:val="24"/>
        </w:rPr>
        <w:t xml:space="preserve">os </w:t>
      </w:r>
      <w:r w:rsidR="006158AD" w:rsidRPr="008F1D2B">
        <w:rPr>
          <w:rFonts w:ascii="Arial" w:eastAsiaTheme="minorHAnsi" w:hAnsi="Arial" w:cs="Arial"/>
          <w:color w:val="000000"/>
          <w:sz w:val="24"/>
          <w:szCs w:val="24"/>
        </w:rPr>
        <w:t>principales fundamentos</w:t>
      </w:r>
      <w:r w:rsidR="006158AD" w:rsidRPr="005E12DD">
        <w:rPr>
          <w:rFonts w:ascii="Arial" w:eastAsiaTheme="minorHAnsi" w:hAnsi="Arial" w:cs="Arial"/>
          <w:color w:val="000000"/>
          <w:sz w:val="24"/>
          <w:szCs w:val="24"/>
        </w:rPr>
        <w:t xml:space="preserve"> para la implementació</w:t>
      </w:r>
      <w:r>
        <w:rPr>
          <w:rFonts w:ascii="Arial" w:eastAsiaTheme="minorHAnsi" w:hAnsi="Arial" w:cs="Arial"/>
          <w:color w:val="000000"/>
          <w:sz w:val="24"/>
          <w:szCs w:val="24"/>
        </w:rPr>
        <w:t>n de este proyecto se encontraron</w:t>
      </w:r>
      <w:r w:rsidR="006158AD" w:rsidRPr="005E12DD">
        <w:rPr>
          <w:rFonts w:ascii="Arial" w:eastAsiaTheme="minorHAnsi" w:hAnsi="Arial" w:cs="Arial"/>
          <w:color w:val="000000"/>
          <w:sz w:val="24"/>
          <w:szCs w:val="24"/>
        </w:rPr>
        <w:t xml:space="preserve"> en el </w:t>
      </w:r>
      <w:r w:rsidR="006158AD" w:rsidRPr="005E12DD">
        <w:rPr>
          <w:rFonts w:ascii="Arial" w:eastAsiaTheme="minorHAnsi" w:hAnsi="Arial" w:cs="Arial"/>
          <w:i/>
          <w:iCs/>
          <w:color w:val="000000"/>
          <w:sz w:val="24"/>
          <w:szCs w:val="24"/>
        </w:rPr>
        <w:t>Cuadernillo de orientaciones 2016-2017</w:t>
      </w:r>
      <w:r>
        <w:rPr>
          <w:rFonts w:ascii="Arial" w:eastAsiaTheme="minorHAnsi" w:hAnsi="Arial" w:cs="Arial"/>
          <w:color w:val="000000"/>
          <w:sz w:val="24"/>
          <w:szCs w:val="24"/>
        </w:rPr>
        <w:t>, el cual estableció</w:t>
      </w:r>
      <w:r w:rsidR="006158AD" w:rsidRPr="005E12DD">
        <w:rPr>
          <w:rFonts w:ascii="Arial" w:eastAsiaTheme="minorHAnsi" w:hAnsi="Arial" w:cs="Arial"/>
          <w:color w:val="000000"/>
          <w:sz w:val="24"/>
          <w:szCs w:val="24"/>
        </w:rPr>
        <w:t xml:space="preserve"> en la sección A “Prioridades y lineamientos institucionales para orientar los planes y programas de trabajo de las instancias de dirección y los proyectos del personal Académico de Tiempo Completo de la Escuela Nacional Colegio de Ciencias y Humanidades para el ciclo escolar 2016-2017”, las siguientes prioridades:</w:t>
      </w:r>
    </w:p>
    <w:p w:rsidR="00506D93" w:rsidRPr="00E13348" w:rsidRDefault="00506D93" w:rsidP="00E9552A">
      <w:pPr>
        <w:pStyle w:val="Prrafodelista"/>
        <w:numPr>
          <w:ilvl w:val="0"/>
          <w:numId w:val="16"/>
        </w:numPr>
        <w:autoSpaceDE w:val="0"/>
        <w:autoSpaceDN w:val="0"/>
        <w:adjustRightInd w:val="0"/>
        <w:spacing w:after="172" w:line="360" w:lineRule="auto"/>
        <w:jc w:val="both"/>
        <w:rPr>
          <w:rFonts w:ascii="Arial" w:eastAsiaTheme="minorHAnsi" w:hAnsi="Arial" w:cs="Arial"/>
          <w:color w:val="000000"/>
          <w:sz w:val="24"/>
          <w:szCs w:val="24"/>
        </w:rPr>
      </w:pPr>
      <w:r w:rsidRPr="00E13348">
        <w:rPr>
          <w:rFonts w:ascii="Arial" w:eastAsiaTheme="minorHAnsi" w:hAnsi="Arial" w:cs="Arial"/>
          <w:color w:val="000000"/>
          <w:sz w:val="24"/>
          <w:szCs w:val="24"/>
        </w:rPr>
        <w:t xml:space="preserve">Impulsar la calidad de la práctica docente sustentada en el trabajo colaborativo, responsable, creativo, solidario y abierto a la reflexión crítica entre profesores de Carrera y de Asignatura. </w:t>
      </w:r>
    </w:p>
    <w:p w:rsidR="00506D93" w:rsidRPr="00E13348" w:rsidRDefault="00506D93" w:rsidP="00E9552A">
      <w:pPr>
        <w:pStyle w:val="Prrafodelista"/>
        <w:numPr>
          <w:ilvl w:val="0"/>
          <w:numId w:val="16"/>
        </w:numPr>
        <w:autoSpaceDE w:val="0"/>
        <w:autoSpaceDN w:val="0"/>
        <w:adjustRightInd w:val="0"/>
        <w:spacing w:after="172" w:line="360" w:lineRule="auto"/>
        <w:jc w:val="both"/>
        <w:rPr>
          <w:rFonts w:ascii="Arial" w:eastAsiaTheme="minorHAnsi" w:hAnsi="Arial" w:cs="Arial"/>
          <w:color w:val="000000"/>
          <w:sz w:val="24"/>
          <w:szCs w:val="24"/>
        </w:rPr>
      </w:pPr>
      <w:r w:rsidRPr="00E13348">
        <w:rPr>
          <w:rFonts w:ascii="Arial" w:eastAsiaTheme="minorHAnsi" w:hAnsi="Arial" w:cs="Arial"/>
          <w:color w:val="000000"/>
          <w:sz w:val="24"/>
          <w:szCs w:val="24"/>
        </w:rPr>
        <w:t xml:space="preserve">Establecer mecanismos para incrementar la calidad de los cursos ordinarios. </w:t>
      </w:r>
    </w:p>
    <w:p w:rsidR="00986533" w:rsidRPr="00D56E4C" w:rsidRDefault="00506D93" w:rsidP="00E9552A">
      <w:pPr>
        <w:pStyle w:val="Prrafodelista"/>
        <w:numPr>
          <w:ilvl w:val="0"/>
          <w:numId w:val="16"/>
        </w:numPr>
        <w:autoSpaceDE w:val="0"/>
        <w:autoSpaceDN w:val="0"/>
        <w:adjustRightInd w:val="0"/>
        <w:spacing w:after="172" w:line="360" w:lineRule="auto"/>
        <w:jc w:val="both"/>
        <w:rPr>
          <w:rFonts w:ascii="Arial" w:eastAsiaTheme="minorHAnsi" w:hAnsi="Arial" w:cs="Arial"/>
          <w:color w:val="000000"/>
          <w:sz w:val="24"/>
          <w:szCs w:val="24"/>
        </w:rPr>
      </w:pPr>
      <w:r w:rsidRPr="00E13348">
        <w:rPr>
          <w:rFonts w:ascii="Arial" w:eastAsiaTheme="minorHAnsi" w:hAnsi="Arial" w:cs="Arial"/>
          <w:color w:val="000000"/>
          <w:sz w:val="24"/>
          <w:szCs w:val="24"/>
        </w:rPr>
        <w:t xml:space="preserve">Promover el diseño y la aplicación de estrategias, recursos didácticos e instrumentos de evaluación que contribuyan a elevar la calidad del aprendizaje y a reducir los índices de reprobación y el rezago escolar. </w:t>
      </w:r>
    </w:p>
    <w:p w:rsidR="00506D93" w:rsidRPr="00E13348" w:rsidRDefault="00506D93" w:rsidP="00E9552A">
      <w:pPr>
        <w:pStyle w:val="Prrafodelista"/>
        <w:numPr>
          <w:ilvl w:val="0"/>
          <w:numId w:val="16"/>
        </w:numPr>
        <w:autoSpaceDE w:val="0"/>
        <w:autoSpaceDN w:val="0"/>
        <w:adjustRightInd w:val="0"/>
        <w:spacing w:after="172" w:line="360" w:lineRule="auto"/>
        <w:jc w:val="both"/>
        <w:rPr>
          <w:rFonts w:ascii="Arial" w:eastAsiaTheme="minorHAnsi" w:hAnsi="Arial" w:cs="Arial"/>
          <w:color w:val="000000"/>
          <w:sz w:val="24"/>
          <w:szCs w:val="24"/>
        </w:rPr>
      </w:pPr>
      <w:r w:rsidRPr="00E13348">
        <w:rPr>
          <w:rFonts w:ascii="Arial" w:eastAsiaTheme="minorHAnsi" w:hAnsi="Arial" w:cs="Arial"/>
          <w:color w:val="000000"/>
          <w:sz w:val="24"/>
          <w:szCs w:val="24"/>
        </w:rPr>
        <w:t xml:space="preserve">Fortalecer el uso y dominio del idioma español en todas las áreas y actividades del Colegio. </w:t>
      </w:r>
    </w:p>
    <w:p w:rsidR="00506D93" w:rsidRPr="00E13348" w:rsidRDefault="00506D93" w:rsidP="00E9552A">
      <w:pPr>
        <w:pStyle w:val="Prrafodelista"/>
        <w:numPr>
          <w:ilvl w:val="0"/>
          <w:numId w:val="16"/>
        </w:numPr>
        <w:autoSpaceDE w:val="0"/>
        <w:autoSpaceDN w:val="0"/>
        <w:adjustRightInd w:val="0"/>
        <w:spacing w:after="172" w:line="360" w:lineRule="auto"/>
        <w:jc w:val="both"/>
        <w:rPr>
          <w:rFonts w:ascii="Arial" w:eastAsiaTheme="minorHAnsi" w:hAnsi="Arial" w:cs="Arial"/>
          <w:color w:val="000000"/>
          <w:sz w:val="24"/>
          <w:szCs w:val="24"/>
        </w:rPr>
      </w:pPr>
      <w:r w:rsidRPr="00E13348">
        <w:rPr>
          <w:rFonts w:ascii="Arial" w:eastAsiaTheme="minorHAnsi" w:hAnsi="Arial" w:cs="Arial"/>
          <w:color w:val="000000"/>
          <w:sz w:val="24"/>
          <w:szCs w:val="24"/>
        </w:rPr>
        <w:t xml:space="preserve">Reforzar la enseñanza de los idiomas extranjeros inglés y francés. </w:t>
      </w:r>
    </w:p>
    <w:p w:rsidR="00A23054" w:rsidRDefault="00506D93" w:rsidP="00E9552A">
      <w:pPr>
        <w:pStyle w:val="Prrafodelista"/>
        <w:numPr>
          <w:ilvl w:val="0"/>
          <w:numId w:val="16"/>
        </w:numPr>
        <w:autoSpaceDE w:val="0"/>
        <w:autoSpaceDN w:val="0"/>
        <w:adjustRightInd w:val="0"/>
        <w:spacing w:after="0" w:line="360" w:lineRule="auto"/>
        <w:jc w:val="both"/>
        <w:rPr>
          <w:rFonts w:ascii="Arial" w:eastAsiaTheme="minorHAnsi" w:hAnsi="Arial" w:cs="Arial"/>
          <w:color w:val="000000"/>
          <w:sz w:val="24"/>
          <w:szCs w:val="24"/>
        </w:rPr>
      </w:pPr>
      <w:r w:rsidRPr="00E13348">
        <w:rPr>
          <w:rFonts w:ascii="Arial" w:eastAsiaTheme="minorHAnsi" w:hAnsi="Arial" w:cs="Arial"/>
          <w:color w:val="000000"/>
          <w:sz w:val="24"/>
          <w:szCs w:val="24"/>
        </w:rPr>
        <w:t>Promover la participación de profesores de asignatura en los grupos de trabajo institucionales.</w:t>
      </w:r>
    </w:p>
    <w:p w:rsidR="00FC0DD4" w:rsidRPr="00E13348" w:rsidRDefault="00FC0DD4" w:rsidP="00E9552A">
      <w:pPr>
        <w:pStyle w:val="Prrafodelista"/>
        <w:autoSpaceDE w:val="0"/>
        <w:autoSpaceDN w:val="0"/>
        <w:adjustRightInd w:val="0"/>
        <w:spacing w:after="0" w:line="360" w:lineRule="auto"/>
        <w:jc w:val="both"/>
        <w:rPr>
          <w:rFonts w:ascii="Arial" w:eastAsiaTheme="minorHAnsi" w:hAnsi="Arial" w:cs="Arial"/>
          <w:color w:val="000000"/>
          <w:sz w:val="24"/>
          <w:szCs w:val="24"/>
        </w:rPr>
      </w:pPr>
    </w:p>
    <w:p w:rsidR="00506D93" w:rsidRPr="001152AC" w:rsidRDefault="00E13348" w:rsidP="00E9552A">
      <w:pPr>
        <w:autoSpaceDE w:val="0"/>
        <w:autoSpaceDN w:val="0"/>
        <w:adjustRightInd w:val="0"/>
        <w:spacing w:after="0" w:line="360" w:lineRule="auto"/>
        <w:jc w:val="both"/>
        <w:rPr>
          <w:rFonts w:ascii="Arial" w:eastAsiaTheme="minorHAnsi" w:hAnsi="Arial" w:cs="Arial"/>
          <w:color w:val="000000"/>
          <w:sz w:val="24"/>
          <w:szCs w:val="24"/>
        </w:rPr>
      </w:pPr>
      <w:r>
        <w:rPr>
          <w:rFonts w:ascii="Arial" w:eastAsiaTheme="minorHAnsi" w:hAnsi="Arial" w:cs="Arial"/>
          <w:color w:val="000000"/>
          <w:sz w:val="24"/>
          <w:szCs w:val="24"/>
        </w:rPr>
        <w:t>El Campo 3 fue primordial, ya que tuvo</w:t>
      </w:r>
      <w:r w:rsidR="00506D93" w:rsidRPr="00506D93">
        <w:rPr>
          <w:rFonts w:ascii="Arial" w:eastAsiaTheme="minorHAnsi" w:hAnsi="Arial" w:cs="Arial"/>
          <w:color w:val="000000"/>
          <w:sz w:val="24"/>
          <w:szCs w:val="24"/>
        </w:rPr>
        <w:t xml:space="preserve"> (entre otros propósitos) apoyar la puesta en práctica de los programas de estudio del tronco común (semestres 1-4), así como impulsar el diseño de materiales de ap</w:t>
      </w:r>
      <w:r w:rsidR="00DC22B4">
        <w:rPr>
          <w:rFonts w:ascii="Arial" w:eastAsiaTheme="minorHAnsi" w:hAnsi="Arial" w:cs="Arial"/>
          <w:color w:val="000000"/>
          <w:sz w:val="24"/>
          <w:szCs w:val="24"/>
        </w:rPr>
        <w:t>oyo a la docencia, los cuales fuera</w:t>
      </w:r>
      <w:r w:rsidR="00506D93" w:rsidRPr="00506D93">
        <w:rPr>
          <w:rFonts w:ascii="Arial" w:eastAsiaTheme="minorHAnsi" w:hAnsi="Arial" w:cs="Arial"/>
          <w:color w:val="000000"/>
          <w:sz w:val="24"/>
          <w:szCs w:val="24"/>
        </w:rPr>
        <w:t>n congruentes con el Modelo Ed</w:t>
      </w:r>
      <w:r>
        <w:rPr>
          <w:rFonts w:ascii="Arial" w:eastAsiaTheme="minorHAnsi" w:hAnsi="Arial" w:cs="Arial"/>
          <w:color w:val="000000"/>
          <w:sz w:val="24"/>
          <w:szCs w:val="24"/>
        </w:rPr>
        <w:t>ucativo. Por otra parte, se hizo</w:t>
      </w:r>
      <w:r w:rsidR="00506D93" w:rsidRPr="00506D93">
        <w:rPr>
          <w:rFonts w:ascii="Arial" w:eastAsiaTheme="minorHAnsi" w:hAnsi="Arial" w:cs="Arial"/>
          <w:color w:val="000000"/>
          <w:sz w:val="24"/>
          <w:szCs w:val="24"/>
        </w:rPr>
        <w:t xml:space="preserve"> imprescindible tener más fu</w:t>
      </w:r>
      <w:r>
        <w:rPr>
          <w:rFonts w:ascii="Arial" w:eastAsiaTheme="minorHAnsi" w:hAnsi="Arial" w:cs="Arial"/>
          <w:color w:val="000000"/>
          <w:sz w:val="24"/>
          <w:szCs w:val="24"/>
        </w:rPr>
        <w:t xml:space="preserve">ndamentos didácticos que </w:t>
      </w:r>
      <w:r>
        <w:rPr>
          <w:rFonts w:ascii="Arial" w:eastAsiaTheme="minorHAnsi" w:hAnsi="Arial" w:cs="Arial"/>
          <w:color w:val="000000"/>
          <w:sz w:val="24"/>
          <w:szCs w:val="24"/>
        </w:rPr>
        <w:lastRenderedPageBreak/>
        <w:t>orientara</w:t>
      </w:r>
      <w:r w:rsidR="00506D93" w:rsidRPr="00506D93">
        <w:rPr>
          <w:rFonts w:ascii="Arial" w:eastAsiaTheme="minorHAnsi" w:hAnsi="Arial" w:cs="Arial"/>
          <w:color w:val="000000"/>
          <w:sz w:val="24"/>
          <w:szCs w:val="24"/>
        </w:rPr>
        <w:t xml:space="preserve">n a los profesores en su labor docente y de este modo impactar en el aprendizaje de los alumnos. </w:t>
      </w:r>
      <w:r w:rsidR="00103A75">
        <w:rPr>
          <w:rFonts w:ascii="Arial" w:eastAsiaTheme="minorHAnsi" w:hAnsi="Arial" w:cs="Arial"/>
          <w:bCs/>
          <w:color w:val="000000"/>
          <w:sz w:val="24"/>
          <w:szCs w:val="24"/>
        </w:rPr>
        <w:t>Finamente</w:t>
      </w:r>
      <w:r w:rsidRPr="00E13348">
        <w:rPr>
          <w:rFonts w:ascii="Arial" w:eastAsiaTheme="minorHAnsi" w:hAnsi="Arial" w:cs="Arial"/>
          <w:bCs/>
          <w:color w:val="000000"/>
          <w:sz w:val="24"/>
          <w:szCs w:val="24"/>
        </w:rPr>
        <w:t xml:space="preserve"> l</w:t>
      </w:r>
      <w:r w:rsidR="00506D93" w:rsidRPr="00E13348">
        <w:rPr>
          <w:rFonts w:ascii="Arial" w:eastAsiaTheme="minorHAnsi" w:hAnsi="Arial" w:cs="Arial"/>
          <w:color w:val="000000"/>
          <w:sz w:val="24"/>
          <w:szCs w:val="24"/>
        </w:rPr>
        <w:t>os</w:t>
      </w:r>
      <w:r w:rsidR="00506D93" w:rsidRPr="00506D93">
        <w:rPr>
          <w:rFonts w:ascii="Arial" w:eastAsiaTheme="minorHAnsi" w:hAnsi="Arial" w:cs="Arial"/>
          <w:color w:val="000000"/>
          <w:sz w:val="24"/>
          <w:szCs w:val="24"/>
        </w:rPr>
        <w:t xml:space="preserve"> alcance</w:t>
      </w:r>
      <w:r w:rsidR="00103A75">
        <w:rPr>
          <w:rFonts w:ascii="Arial" w:eastAsiaTheme="minorHAnsi" w:hAnsi="Arial" w:cs="Arial"/>
          <w:color w:val="000000"/>
          <w:sz w:val="24"/>
          <w:szCs w:val="24"/>
        </w:rPr>
        <w:t xml:space="preserve">s del presente proyecto se pudieron plasmar, de manera muy concreta, </w:t>
      </w:r>
      <w:r w:rsidR="00506D93" w:rsidRPr="00506D93">
        <w:rPr>
          <w:rFonts w:ascii="Arial" w:eastAsiaTheme="minorHAnsi" w:hAnsi="Arial" w:cs="Arial"/>
          <w:color w:val="000000"/>
          <w:sz w:val="24"/>
          <w:szCs w:val="24"/>
        </w:rPr>
        <w:t xml:space="preserve">en los siguientes niveles: </w:t>
      </w:r>
    </w:p>
    <w:p w:rsidR="006113C7" w:rsidRPr="00CA4D00" w:rsidRDefault="00E13348" w:rsidP="00E9552A">
      <w:pPr>
        <w:pStyle w:val="Prrafodelista"/>
        <w:numPr>
          <w:ilvl w:val="0"/>
          <w:numId w:val="23"/>
        </w:numPr>
        <w:autoSpaceDE w:val="0"/>
        <w:autoSpaceDN w:val="0"/>
        <w:adjustRightInd w:val="0"/>
        <w:spacing w:after="0" w:line="360" w:lineRule="auto"/>
        <w:ind w:left="1418"/>
        <w:jc w:val="both"/>
        <w:rPr>
          <w:rFonts w:ascii="Arial" w:eastAsiaTheme="minorHAnsi" w:hAnsi="Arial" w:cs="Arial"/>
          <w:color w:val="000000"/>
          <w:sz w:val="24"/>
          <w:szCs w:val="24"/>
        </w:rPr>
      </w:pPr>
      <w:r w:rsidRPr="00D56E4C">
        <w:rPr>
          <w:rFonts w:ascii="Arial" w:eastAsiaTheme="minorHAnsi" w:hAnsi="Arial" w:cs="Arial"/>
          <w:color w:val="000000"/>
          <w:sz w:val="24"/>
          <w:szCs w:val="24"/>
        </w:rPr>
        <w:t xml:space="preserve">Las </w:t>
      </w:r>
      <w:r w:rsidR="00506D93" w:rsidRPr="00D56E4C">
        <w:rPr>
          <w:rFonts w:ascii="Arial" w:eastAsiaTheme="minorHAnsi" w:hAnsi="Arial" w:cs="Arial"/>
          <w:color w:val="000000"/>
          <w:sz w:val="24"/>
          <w:szCs w:val="24"/>
        </w:rPr>
        <w:t>profesoras</w:t>
      </w:r>
      <w:r w:rsidRPr="00D56E4C">
        <w:rPr>
          <w:rFonts w:ascii="Arial" w:eastAsiaTheme="minorHAnsi" w:hAnsi="Arial" w:cs="Arial"/>
          <w:color w:val="000000"/>
          <w:sz w:val="24"/>
          <w:szCs w:val="24"/>
        </w:rPr>
        <w:t xml:space="preserve"> participantes</w:t>
      </w:r>
      <w:r w:rsidR="00506D93" w:rsidRPr="00D56E4C">
        <w:rPr>
          <w:rFonts w:ascii="Arial" w:eastAsiaTheme="minorHAnsi" w:hAnsi="Arial" w:cs="Arial"/>
          <w:color w:val="000000"/>
          <w:sz w:val="24"/>
          <w:szCs w:val="24"/>
        </w:rPr>
        <w:t xml:space="preserve"> y el coordinador d</w:t>
      </w:r>
      <w:r w:rsidRPr="00D56E4C">
        <w:rPr>
          <w:rFonts w:ascii="Arial" w:eastAsiaTheme="minorHAnsi" w:hAnsi="Arial" w:cs="Arial"/>
          <w:color w:val="000000"/>
          <w:sz w:val="24"/>
          <w:szCs w:val="24"/>
        </w:rPr>
        <w:t>el grupo de trabajo actualizaron</w:t>
      </w:r>
      <w:r w:rsidR="00506D93" w:rsidRPr="00D56E4C">
        <w:rPr>
          <w:rFonts w:ascii="Arial" w:eastAsiaTheme="minorHAnsi" w:hAnsi="Arial" w:cs="Arial"/>
          <w:color w:val="000000"/>
          <w:sz w:val="24"/>
          <w:szCs w:val="24"/>
        </w:rPr>
        <w:t xml:space="preserve"> sus conocimientos metodológicos sobre la enseñanza </w:t>
      </w:r>
      <w:r w:rsidRPr="00D56E4C">
        <w:rPr>
          <w:rFonts w:ascii="Arial" w:eastAsiaTheme="minorHAnsi" w:hAnsi="Arial" w:cs="Arial"/>
          <w:color w:val="000000"/>
          <w:sz w:val="24"/>
          <w:szCs w:val="24"/>
        </w:rPr>
        <w:t>del inglés, lo cual se reflejó</w:t>
      </w:r>
      <w:r w:rsidR="00506D93" w:rsidRPr="00D56E4C">
        <w:rPr>
          <w:rFonts w:ascii="Arial" w:eastAsiaTheme="minorHAnsi" w:hAnsi="Arial" w:cs="Arial"/>
          <w:color w:val="000000"/>
          <w:sz w:val="24"/>
          <w:szCs w:val="24"/>
        </w:rPr>
        <w:t xml:space="preserve"> en la planeación e instrument</w:t>
      </w:r>
      <w:r w:rsidR="006113C7">
        <w:rPr>
          <w:rFonts w:ascii="Arial" w:eastAsiaTheme="minorHAnsi" w:hAnsi="Arial" w:cs="Arial"/>
          <w:color w:val="000000"/>
          <w:sz w:val="24"/>
          <w:szCs w:val="24"/>
        </w:rPr>
        <w:t>ación de sus cursos ordinarios.</w:t>
      </w:r>
    </w:p>
    <w:p w:rsidR="006113C7" w:rsidRPr="00CA4D00" w:rsidRDefault="00BB6137" w:rsidP="00E9552A">
      <w:pPr>
        <w:pStyle w:val="Prrafodelista"/>
        <w:numPr>
          <w:ilvl w:val="0"/>
          <w:numId w:val="23"/>
        </w:numPr>
        <w:autoSpaceDE w:val="0"/>
        <w:autoSpaceDN w:val="0"/>
        <w:adjustRightInd w:val="0"/>
        <w:spacing w:after="0" w:line="360" w:lineRule="auto"/>
        <w:ind w:left="1418"/>
        <w:jc w:val="both"/>
        <w:rPr>
          <w:rFonts w:ascii="Arial" w:eastAsiaTheme="minorHAnsi" w:hAnsi="Arial" w:cs="Arial"/>
          <w:color w:val="000000"/>
          <w:sz w:val="24"/>
          <w:szCs w:val="24"/>
        </w:rPr>
      </w:pPr>
      <w:r w:rsidRPr="00D56E4C">
        <w:rPr>
          <w:rFonts w:ascii="Arial" w:eastAsiaTheme="minorHAnsi" w:hAnsi="Arial" w:cs="Arial"/>
          <w:color w:val="000000"/>
          <w:sz w:val="24"/>
          <w:szCs w:val="24"/>
        </w:rPr>
        <w:t xml:space="preserve">Los </w:t>
      </w:r>
      <w:r w:rsidR="00506D93" w:rsidRPr="00D56E4C">
        <w:rPr>
          <w:rFonts w:ascii="Arial" w:eastAsiaTheme="minorHAnsi" w:hAnsi="Arial" w:cs="Arial"/>
          <w:color w:val="000000"/>
          <w:sz w:val="24"/>
          <w:szCs w:val="24"/>
        </w:rPr>
        <w:t>integra</w:t>
      </w:r>
      <w:r w:rsidR="00E13348" w:rsidRPr="00D56E4C">
        <w:rPr>
          <w:rFonts w:ascii="Arial" w:eastAsiaTheme="minorHAnsi" w:hAnsi="Arial" w:cs="Arial"/>
          <w:color w:val="000000"/>
          <w:sz w:val="24"/>
          <w:szCs w:val="24"/>
        </w:rPr>
        <w:t>ntes del proyecto se abastecieron</w:t>
      </w:r>
      <w:r w:rsidR="00506D93" w:rsidRPr="00D56E4C">
        <w:rPr>
          <w:rFonts w:ascii="Arial" w:eastAsiaTheme="minorHAnsi" w:hAnsi="Arial" w:cs="Arial"/>
          <w:color w:val="000000"/>
          <w:sz w:val="24"/>
          <w:szCs w:val="24"/>
        </w:rPr>
        <w:t xml:space="preserve"> de una gran variedad de materiales para la elaboración del Libro de Texto para Inglés IV y para la impartición de sus cursos ordinarios. </w:t>
      </w:r>
    </w:p>
    <w:p w:rsidR="00D56E4C" w:rsidRDefault="00FA42A6" w:rsidP="00E9552A">
      <w:pPr>
        <w:pStyle w:val="Prrafodelista"/>
        <w:numPr>
          <w:ilvl w:val="0"/>
          <w:numId w:val="23"/>
        </w:numPr>
        <w:autoSpaceDE w:val="0"/>
        <w:autoSpaceDN w:val="0"/>
        <w:adjustRightInd w:val="0"/>
        <w:spacing w:after="0" w:line="360" w:lineRule="auto"/>
        <w:ind w:left="1418"/>
        <w:jc w:val="both"/>
        <w:rPr>
          <w:rFonts w:ascii="Arial" w:eastAsiaTheme="minorHAnsi" w:hAnsi="Arial" w:cs="Arial"/>
          <w:color w:val="000000"/>
          <w:sz w:val="24"/>
          <w:szCs w:val="24"/>
        </w:rPr>
      </w:pPr>
      <w:r w:rsidRPr="00D56E4C">
        <w:rPr>
          <w:rFonts w:ascii="Arial" w:eastAsiaTheme="minorHAnsi" w:hAnsi="Arial" w:cs="Arial"/>
          <w:color w:val="000000"/>
          <w:sz w:val="24"/>
          <w:szCs w:val="24"/>
        </w:rPr>
        <w:t>El producto</w:t>
      </w:r>
      <w:r w:rsidR="002E3C9B" w:rsidRPr="00D56E4C">
        <w:rPr>
          <w:rFonts w:ascii="Arial" w:eastAsiaTheme="minorHAnsi" w:hAnsi="Arial" w:cs="Arial"/>
          <w:color w:val="000000"/>
          <w:sz w:val="24"/>
          <w:szCs w:val="24"/>
        </w:rPr>
        <w:t xml:space="preserve"> final se socializará </w:t>
      </w:r>
      <w:r w:rsidRPr="00D56E4C">
        <w:rPr>
          <w:rFonts w:ascii="Arial" w:eastAsiaTheme="minorHAnsi" w:hAnsi="Arial" w:cs="Arial"/>
          <w:color w:val="000000"/>
          <w:sz w:val="24"/>
          <w:szCs w:val="24"/>
        </w:rPr>
        <w:t xml:space="preserve">los profesores </w:t>
      </w:r>
      <w:r w:rsidR="002E3C9B" w:rsidRPr="00D56E4C">
        <w:rPr>
          <w:rFonts w:ascii="Arial" w:eastAsiaTheme="minorHAnsi" w:hAnsi="Arial" w:cs="Arial"/>
          <w:color w:val="000000"/>
          <w:sz w:val="24"/>
          <w:szCs w:val="24"/>
        </w:rPr>
        <w:t xml:space="preserve">de Inglés </w:t>
      </w:r>
      <w:r w:rsidRPr="00D56E4C">
        <w:rPr>
          <w:rFonts w:ascii="Arial" w:eastAsiaTheme="minorHAnsi" w:hAnsi="Arial" w:cs="Arial"/>
          <w:color w:val="000000"/>
          <w:sz w:val="24"/>
          <w:szCs w:val="24"/>
        </w:rPr>
        <w:t>de</w:t>
      </w:r>
      <w:r w:rsidR="00E13348" w:rsidRPr="00D56E4C">
        <w:rPr>
          <w:rFonts w:ascii="Arial" w:eastAsiaTheme="minorHAnsi" w:hAnsi="Arial" w:cs="Arial"/>
          <w:color w:val="000000"/>
          <w:sz w:val="24"/>
          <w:szCs w:val="24"/>
        </w:rPr>
        <w:t>l CCH</w:t>
      </w:r>
      <w:r w:rsidRPr="00D56E4C">
        <w:rPr>
          <w:rFonts w:ascii="Arial" w:eastAsiaTheme="minorHAnsi" w:hAnsi="Arial" w:cs="Arial"/>
          <w:color w:val="000000"/>
          <w:sz w:val="24"/>
          <w:szCs w:val="24"/>
        </w:rPr>
        <w:t xml:space="preserve">. En </w:t>
      </w:r>
      <w:r w:rsidR="00E13348" w:rsidRPr="00D56E4C">
        <w:rPr>
          <w:rFonts w:ascii="Arial" w:eastAsiaTheme="minorHAnsi" w:hAnsi="Arial" w:cs="Arial"/>
          <w:color w:val="000000"/>
          <w:sz w:val="24"/>
          <w:szCs w:val="24"/>
        </w:rPr>
        <w:t>un primer momento se compartieron</w:t>
      </w:r>
      <w:r w:rsidRPr="00D56E4C">
        <w:rPr>
          <w:rFonts w:ascii="Arial" w:eastAsiaTheme="minorHAnsi" w:hAnsi="Arial" w:cs="Arial"/>
          <w:color w:val="000000"/>
          <w:sz w:val="24"/>
          <w:szCs w:val="24"/>
        </w:rPr>
        <w:t xml:space="preserve"> los avances en el Seminario de Área</w:t>
      </w:r>
      <w:r w:rsidR="002E3C9B" w:rsidRPr="00D56E4C">
        <w:rPr>
          <w:rFonts w:ascii="Arial" w:eastAsiaTheme="minorHAnsi" w:hAnsi="Arial" w:cs="Arial"/>
          <w:color w:val="000000"/>
          <w:sz w:val="24"/>
          <w:szCs w:val="24"/>
        </w:rPr>
        <w:t xml:space="preserve">s, en un segundo momento se entregó </w:t>
      </w:r>
      <w:r w:rsidRPr="00D56E4C">
        <w:rPr>
          <w:rFonts w:ascii="Arial" w:eastAsiaTheme="minorHAnsi" w:hAnsi="Arial" w:cs="Arial"/>
          <w:color w:val="000000"/>
          <w:sz w:val="24"/>
          <w:szCs w:val="24"/>
        </w:rPr>
        <w:t>la versión final del producto</w:t>
      </w:r>
      <w:r w:rsidR="002E3C9B" w:rsidRPr="00D56E4C">
        <w:rPr>
          <w:rFonts w:ascii="Arial" w:eastAsiaTheme="minorHAnsi" w:hAnsi="Arial" w:cs="Arial"/>
          <w:color w:val="000000"/>
          <w:sz w:val="24"/>
          <w:szCs w:val="24"/>
        </w:rPr>
        <w:t xml:space="preserve"> (en el Informe 2016-2017)</w:t>
      </w:r>
      <w:r w:rsidRPr="00D56E4C">
        <w:rPr>
          <w:rFonts w:ascii="Arial" w:eastAsiaTheme="minorHAnsi" w:hAnsi="Arial" w:cs="Arial"/>
          <w:color w:val="000000"/>
          <w:sz w:val="24"/>
          <w:szCs w:val="24"/>
        </w:rPr>
        <w:t xml:space="preserve"> y en</w:t>
      </w:r>
      <w:r w:rsidR="000F173F">
        <w:rPr>
          <w:rFonts w:ascii="Arial" w:eastAsiaTheme="minorHAnsi" w:hAnsi="Arial" w:cs="Arial"/>
          <w:color w:val="000000"/>
          <w:sz w:val="24"/>
          <w:szCs w:val="24"/>
        </w:rPr>
        <w:t xml:space="preserve"> un tercer momento se presentó (ante algunos profesores de Inglés)</w:t>
      </w:r>
      <w:r w:rsidRPr="00D56E4C">
        <w:rPr>
          <w:rFonts w:ascii="Arial" w:eastAsiaTheme="minorHAnsi" w:hAnsi="Arial" w:cs="Arial"/>
          <w:color w:val="000000"/>
          <w:sz w:val="24"/>
          <w:szCs w:val="24"/>
        </w:rPr>
        <w:t xml:space="preserve"> el </w:t>
      </w:r>
      <w:r w:rsidR="002E3C9B" w:rsidRPr="00D56E4C">
        <w:rPr>
          <w:rFonts w:ascii="Arial" w:eastAsiaTheme="minorHAnsi" w:hAnsi="Arial" w:cs="Arial"/>
          <w:color w:val="000000"/>
          <w:sz w:val="24"/>
          <w:szCs w:val="24"/>
        </w:rPr>
        <w:t xml:space="preserve">Libro de Texto para Inglés IV, </w:t>
      </w:r>
      <w:r w:rsidR="000F173F">
        <w:rPr>
          <w:rFonts w:ascii="Arial" w:eastAsiaTheme="minorHAnsi" w:hAnsi="Arial" w:cs="Arial"/>
          <w:color w:val="000000"/>
          <w:sz w:val="24"/>
          <w:szCs w:val="24"/>
        </w:rPr>
        <w:t xml:space="preserve">esto fue posible </w:t>
      </w:r>
      <w:r w:rsidRPr="00D56E4C">
        <w:rPr>
          <w:rFonts w:ascii="Arial" w:eastAsiaTheme="minorHAnsi" w:hAnsi="Arial" w:cs="Arial"/>
          <w:color w:val="000000"/>
          <w:sz w:val="24"/>
          <w:szCs w:val="24"/>
        </w:rPr>
        <w:t xml:space="preserve">después de haber sido sometido a un Comité de Pares y haber recibido un arbitraje positivo. </w:t>
      </w:r>
    </w:p>
    <w:p w:rsidR="00C405D7" w:rsidRPr="00FA4A79" w:rsidRDefault="00C405D7" w:rsidP="00FA4A79">
      <w:pPr>
        <w:autoSpaceDE w:val="0"/>
        <w:autoSpaceDN w:val="0"/>
        <w:adjustRightInd w:val="0"/>
        <w:spacing w:after="0" w:line="360" w:lineRule="auto"/>
        <w:jc w:val="both"/>
        <w:rPr>
          <w:rFonts w:ascii="Arial" w:eastAsiaTheme="minorHAnsi" w:hAnsi="Arial" w:cs="Arial"/>
          <w:color w:val="000000"/>
          <w:sz w:val="24"/>
          <w:szCs w:val="24"/>
        </w:rPr>
      </w:pPr>
    </w:p>
    <w:p w:rsidR="008C194E" w:rsidRPr="001F2BB3" w:rsidRDefault="003159A6" w:rsidP="00FA4A79">
      <w:pPr>
        <w:spacing w:after="0" w:line="480" w:lineRule="auto"/>
        <w:jc w:val="center"/>
        <w:rPr>
          <w:rFonts w:ascii="Arial" w:hAnsi="Arial" w:cs="Arial"/>
          <w:b/>
          <w:sz w:val="28"/>
          <w:szCs w:val="28"/>
        </w:rPr>
      </w:pPr>
      <w:r w:rsidRPr="00822B77">
        <w:rPr>
          <w:rFonts w:ascii="Arial" w:hAnsi="Arial" w:cs="Arial"/>
          <w:b/>
          <w:sz w:val="28"/>
          <w:szCs w:val="28"/>
        </w:rPr>
        <w:t xml:space="preserve">II. </w:t>
      </w:r>
      <w:r w:rsidR="008C194E" w:rsidRPr="00822B77">
        <w:rPr>
          <w:rFonts w:ascii="Arial" w:hAnsi="Arial" w:cs="Arial"/>
          <w:b/>
          <w:sz w:val="28"/>
          <w:szCs w:val="28"/>
        </w:rPr>
        <w:t>DEFINICIÓN</w:t>
      </w:r>
      <w:r w:rsidR="00FA42A6" w:rsidRPr="00822B77">
        <w:rPr>
          <w:rFonts w:ascii="Arial" w:hAnsi="Arial" w:cs="Arial"/>
          <w:b/>
          <w:sz w:val="28"/>
          <w:szCs w:val="28"/>
        </w:rPr>
        <w:t xml:space="preserve"> DE LIBRO DE TEXTO</w:t>
      </w:r>
    </w:p>
    <w:p w:rsidR="002450EF" w:rsidRDefault="005E12DD" w:rsidP="00E9552A">
      <w:pPr>
        <w:spacing w:after="0" w:line="360" w:lineRule="auto"/>
        <w:jc w:val="both"/>
        <w:rPr>
          <w:rFonts w:ascii="Arial" w:hAnsi="Arial" w:cs="Arial"/>
          <w:sz w:val="24"/>
          <w:szCs w:val="24"/>
        </w:rPr>
      </w:pPr>
      <w:r w:rsidRPr="005E12DD">
        <w:rPr>
          <w:rFonts w:ascii="Arial" w:hAnsi="Arial" w:cs="Arial"/>
          <w:sz w:val="24"/>
          <w:szCs w:val="24"/>
        </w:rPr>
        <w:t>“</w:t>
      </w:r>
      <w:r w:rsidRPr="005E12DD">
        <w:rPr>
          <w:rFonts w:ascii="Arial" w:hAnsi="Arial" w:cs="Arial"/>
          <w:b/>
          <w:bCs/>
          <w:sz w:val="24"/>
          <w:szCs w:val="24"/>
        </w:rPr>
        <w:t xml:space="preserve">Libro de texto </w:t>
      </w:r>
      <w:r w:rsidRPr="005E12DD">
        <w:rPr>
          <w:rFonts w:ascii="Arial" w:hAnsi="Arial" w:cs="Arial"/>
          <w:sz w:val="24"/>
          <w:szCs w:val="24"/>
        </w:rPr>
        <w:t xml:space="preserve">(RUBRO I-C). Es el trabajo original dirigido a los alumnos para facilitar el proceso de enseñanza-aprendizaje de un programa de una asignatura. Debe tener las siguientes características: a) </w:t>
      </w:r>
      <w:r w:rsidRPr="00D02457">
        <w:rPr>
          <w:rFonts w:ascii="Arial" w:hAnsi="Arial" w:cs="Arial"/>
          <w:sz w:val="24"/>
          <w:szCs w:val="24"/>
        </w:rPr>
        <w:t>estar acorde con el programa de la asignatura, en propósitos, contenidos y justificación del enfoque teórico, b) poseer información actualizada, acorde con las necesidades, intereses, edad y nivel académico de los usuarios, c) presentar actividades y ejercicios para trascender el nivel informativo, d) estar acorde con la metodología didáctica de la asignatura, e) enunciar los contenidos con gradación adecuada, coherencia e integración entre temas, f) mostrar solidez en la presentación y equilibrio</w:t>
      </w:r>
      <w:r w:rsidRPr="005E12DD">
        <w:rPr>
          <w:rFonts w:ascii="Arial" w:hAnsi="Arial" w:cs="Arial"/>
          <w:sz w:val="24"/>
          <w:szCs w:val="24"/>
        </w:rPr>
        <w:t xml:space="preserve"> entre la teoría y la práctica. Tendrá que ser revisado y avalado por un comité de pares y estar publicado o en versión electrónica para su uso.”</w:t>
      </w:r>
    </w:p>
    <w:p w:rsidR="001C19DB" w:rsidRDefault="001C19DB" w:rsidP="00E9552A">
      <w:pPr>
        <w:spacing w:after="0" w:line="360" w:lineRule="auto"/>
        <w:jc w:val="both"/>
        <w:rPr>
          <w:rFonts w:ascii="Arial" w:hAnsi="Arial" w:cs="Arial"/>
          <w:sz w:val="24"/>
          <w:szCs w:val="24"/>
        </w:rPr>
      </w:pPr>
    </w:p>
    <w:p w:rsidR="00E2185D" w:rsidRPr="00E2185D" w:rsidRDefault="00E2185D" w:rsidP="00FA4A79">
      <w:pPr>
        <w:spacing w:after="0" w:line="480" w:lineRule="auto"/>
        <w:jc w:val="center"/>
        <w:rPr>
          <w:rFonts w:ascii="Arial" w:hAnsi="Arial" w:cs="Arial"/>
          <w:b/>
          <w:sz w:val="28"/>
          <w:szCs w:val="28"/>
        </w:rPr>
      </w:pPr>
      <w:r w:rsidRPr="00822B77">
        <w:rPr>
          <w:rFonts w:ascii="Arial" w:hAnsi="Arial" w:cs="Arial"/>
          <w:b/>
          <w:sz w:val="28"/>
          <w:szCs w:val="28"/>
        </w:rPr>
        <w:t>III. ACTIVIDADES RE</w:t>
      </w:r>
      <w:r w:rsidR="00116E47" w:rsidRPr="00822B77">
        <w:rPr>
          <w:rFonts w:ascii="Arial" w:hAnsi="Arial" w:cs="Arial"/>
          <w:b/>
          <w:sz w:val="28"/>
          <w:szCs w:val="28"/>
        </w:rPr>
        <w:t>ALIZADAS</w:t>
      </w:r>
    </w:p>
    <w:p w:rsidR="00DA19C8" w:rsidRDefault="001C19DB" w:rsidP="00DA19C8">
      <w:pPr>
        <w:autoSpaceDE w:val="0"/>
        <w:autoSpaceDN w:val="0"/>
        <w:adjustRightInd w:val="0"/>
        <w:spacing w:after="0" w:line="360" w:lineRule="auto"/>
        <w:jc w:val="both"/>
        <w:rPr>
          <w:rFonts w:ascii="Arial" w:eastAsiaTheme="minorHAnsi" w:hAnsi="Arial" w:cs="Arial"/>
          <w:sz w:val="24"/>
          <w:szCs w:val="24"/>
        </w:rPr>
      </w:pPr>
      <w:r w:rsidRPr="001C19DB">
        <w:rPr>
          <w:rFonts w:ascii="Arial" w:eastAsiaTheme="minorHAnsi" w:hAnsi="Arial" w:cs="Arial"/>
          <w:sz w:val="24"/>
          <w:szCs w:val="24"/>
        </w:rPr>
        <w:t xml:space="preserve">Las actividades desarrolladas durante el ciclo escolar 2016-2017, así como el producto </w:t>
      </w:r>
      <w:r w:rsidR="00D3339B">
        <w:rPr>
          <w:rFonts w:ascii="Arial" w:eastAsiaTheme="minorHAnsi" w:hAnsi="Arial" w:cs="Arial"/>
          <w:sz w:val="24"/>
          <w:szCs w:val="24"/>
        </w:rPr>
        <w:t>final (Libro de T</w:t>
      </w:r>
      <w:r>
        <w:rPr>
          <w:rFonts w:ascii="Arial" w:eastAsiaTheme="minorHAnsi" w:hAnsi="Arial" w:cs="Arial"/>
          <w:sz w:val="24"/>
          <w:szCs w:val="24"/>
        </w:rPr>
        <w:t>exto), atendieron</w:t>
      </w:r>
      <w:r w:rsidRPr="001C19DB">
        <w:rPr>
          <w:rFonts w:ascii="Arial" w:eastAsiaTheme="minorHAnsi" w:hAnsi="Arial" w:cs="Arial"/>
          <w:sz w:val="24"/>
          <w:szCs w:val="24"/>
        </w:rPr>
        <w:t xml:space="preserve"> el propósito general del Campo 3, ya que en el Cuadernillo de </w:t>
      </w:r>
      <w:r w:rsidRPr="001C19DB">
        <w:rPr>
          <w:rFonts w:ascii="Arial" w:eastAsiaTheme="minorHAnsi" w:hAnsi="Arial" w:cs="Arial"/>
          <w:sz w:val="24"/>
          <w:szCs w:val="24"/>
        </w:rPr>
        <w:lastRenderedPageBreak/>
        <w:t>act</w:t>
      </w:r>
      <w:r>
        <w:rPr>
          <w:rFonts w:ascii="Arial" w:eastAsiaTheme="minorHAnsi" w:hAnsi="Arial" w:cs="Arial"/>
          <w:sz w:val="24"/>
          <w:szCs w:val="24"/>
        </w:rPr>
        <w:t>ividades 2016-2017, se estableció</w:t>
      </w:r>
      <w:r w:rsidRPr="001C19DB">
        <w:rPr>
          <w:rFonts w:ascii="Arial" w:eastAsiaTheme="minorHAnsi" w:hAnsi="Arial" w:cs="Arial"/>
          <w:sz w:val="24"/>
          <w:szCs w:val="24"/>
        </w:rPr>
        <w:t xml:space="preserve"> (entre otras cosas) la necesidad de apoyar la puesta en práctica de los programas de estudio de las materias de los cuatro primeros semestres, el diseño de materiale</w:t>
      </w:r>
      <w:r w:rsidR="00CC12FB">
        <w:rPr>
          <w:rFonts w:ascii="Arial" w:eastAsiaTheme="minorHAnsi" w:hAnsi="Arial" w:cs="Arial"/>
          <w:sz w:val="24"/>
          <w:szCs w:val="24"/>
        </w:rPr>
        <w:t>s de apoyo a la docencia que fuera</w:t>
      </w:r>
      <w:r w:rsidRPr="001C19DB">
        <w:rPr>
          <w:rFonts w:ascii="Arial" w:eastAsiaTheme="minorHAnsi" w:hAnsi="Arial" w:cs="Arial"/>
          <w:sz w:val="24"/>
          <w:szCs w:val="24"/>
        </w:rPr>
        <w:t xml:space="preserve">n congruentes con el Modelo Educativo, así como contar con más fundamentos didácticos que orienten la labor docente. </w:t>
      </w:r>
    </w:p>
    <w:p w:rsidR="00DA19C8" w:rsidRDefault="00DA19C8" w:rsidP="00DA19C8">
      <w:pPr>
        <w:autoSpaceDE w:val="0"/>
        <w:autoSpaceDN w:val="0"/>
        <w:adjustRightInd w:val="0"/>
        <w:spacing w:after="0" w:line="360" w:lineRule="auto"/>
        <w:jc w:val="both"/>
        <w:rPr>
          <w:rFonts w:ascii="Arial" w:eastAsiaTheme="minorHAnsi" w:hAnsi="Arial" w:cs="Arial"/>
          <w:sz w:val="24"/>
          <w:szCs w:val="24"/>
        </w:rPr>
      </w:pPr>
    </w:p>
    <w:p w:rsidR="00DA19C8" w:rsidRPr="00DA19C8" w:rsidRDefault="00DA19C8" w:rsidP="00AB022E">
      <w:pPr>
        <w:autoSpaceDE w:val="0"/>
        <w:autoSpaceDN w:val="0"/>
        <w:adjustRightInd w:val="0"/>
        <w:spacing w:after="0" w:line="360" w:lineRule="auto"/>
        <w:jc w:val="both"/>
        <w:rPr>
          <w:rFonts w:ascii="Arial" w:eastAsiaTheme="minorHAnsi" w:hAnsi="Arial" w:cs="Arial"/>
          <w:color w:val="000000"/>
          <w:sz w:val="24"/>
          <w:szCs w:val="24"/>
        </w:rPr>
      </w:pPr>
      <w:r>
        <w:rPr>
          <w:rFonts w:ascii="Arial" w:eastAsiaTheme="minorHAnsi" w:hAnsi="Arial" w:cs="Arial"/>
          <w:sz w:val="24"/>
          <w:szCs w:val="24"/>
        </w:rPr>
        <w:t xml:space="preserve">Para la elaboración del Libro de Texto para la Asignatura de Inglés IV </w:t>
      </w:r>
      <w:r w:rsidR="003C752F">
        <w:rPr>
          <w:rFonts w:ascii="Arial" w:eastAsiaTheme="minorHAnsi" w:hAnsi="Arial" w:cs="Arial"/>
          <w:color w:val="000000"/>
          <w:sz w:val="24"/>
          <w:szCs w:val="24"/>
        </w:rPr>
        <w:t>se llevaro</w:t>
      </w:r>
      <w:r w:rsidRPr="00DA19C8">
        <w:rPr>
          <w:rFonts w:ascii="Arial" w:eastAsiaTheme="minorHAnsi" w:hAnsi="Arial" w:cs="Arial"/>
          <w:color w:val="000000"/>
          <w:sz w:val="24"/>
          <w:szCs w:val="24"/>
        </w:rPr>
        <w:t>n a c</w:t>
      </w:r>
      <w:r w:rsidR="003958FD">
        <w:rPr>
          <w:rFonts w:ascii="Arial" w:eastAsiaTheme="minorHAnsi" w:hAnsi="Arial" w:cs="Arial"/>
          <w:color w:val="000000"/>
          <w:sz w:val="24"/>
          <w:szCs w:val="24"/>
        </w:rPr>
        <w:t xml:space="preserve">abo las siguientes actividades </w:t>
      </w:r>
      <w:r w:rsidR="003958FD">
        <w:rPr>
          <w:rFonts w:ascii="Arial" w:eastAsiaTheme="minorHAnsi" w:hAnsi="Arial" w:cs="Arial"/>
          <w:sz w:val="24"/>
          <w:szCs w:val="24"/>
        </w:rPr>
        <w:t>a lo largo del ciclo escolar 2016-2017:</w:t>
      </w:r>
    </w:p>
    <w:p w:rsidR="00DA19C8" w:rsidRPr="003958FD" w:rsidRDefault="00DA19C8" w:rsidP="00AB022E">
      <w:pPr>
        <w:pStyle w:val="Prrafodelista"/>
        <w:numPr>
          <w:ilvl w:val="0"/>
          <w:numId w:val="27"/>
        </w:numPr>
        <w:autoSpaceDE w:val="0"/>
        <w:autoSpaceDN w:val="0"/>
        <w:adjustRightInd w:val="0"/>
        <w:spacing w:after="158" w:line="360" w:lineRule="auto"/>
        <w:jc w:val="both"/>
        <w:rPr>
          <w:rFonts w:ascii="Arial" w:eastAsiaTheme="minorHAnsi" w:hAnsi="Arial" w:cs="Arial"/>
          <w:color w:val="000000"/>
          <w:sz w:val="24"/>
          <w:szCs w:val="24"/>
        </w:rPr>
      </w:pPr>
      <w:r w:rsidRPr="003958FD">
        <w:rPr>
          <w:rFonts w:ascii="Arial" w:eastAsiaTheme="minorHAnsi" w:hAnsi="Arial" w:cs="Arial"/>
          <w:color w:val="000000"/>
          <w:sz w:val="24"/>
          <w:szCs w:val="24"/>
        </w:rPr>
        <w:t xml:space="preserve">Revisión del </w:t>
      </w:r>
      <w:r w:rsidRPr="003958FD">
        <w:rPr>
          <w:rFonts w:ascii="Arial" w:eastAsiaTheme="minorHAnsi" w:hAnsi="Arial" w:cs="Arial"/>
          <w:i/>
          <w:iCs/>
          <w:color w:val="000000"/>
          <w:sz w:val="24"/>
          <w:szCs w:val="24"/>
        </w:rPr>
        <w:t xml:space="preserve">Modelo Educativo del Colegio. </w:t>
      </w:r>
    </w:p>
    <w:p w:rsidR="00DA19C8" w:rsidRPr="003958FD" w:rsidRDefault="00DA19C8" w:rsidP="00AB022E">
      <w:pPr>
        <w:pStyle w:val="Prrafodelista"/>
        <w:numPr>
          <w:ilvl w:val="0"/>
          <w:numId w:val="27"/>
        </w:numPr>
        <w:autoSpaceDE w:val="0"/>
        <w:autoSpaceDN w:val="0"/>
        <w:adjustRightInd w:val="0"/>
        <w:spacing w:after="158" w:line="360" w:lineRule="auto"/>
        <w:jc w:val="both"/>
        <w:rPr>
          <w:rFonts w:ascii="Arial" w:eastAsiaTheme="minorHAnsi" w:hAnsi="Arial" w:cs="Arial"/>
          <w:color w:val="000000"/>
          <w:sz w:val="24"/>
          <w:szCs w:val="24"/>
        </w:rPr>
      </w:pPr>
      <w:r w:rsidRPr="003958FD">
        <w:rPr>
          <w:rFonts w:ascii="Arial" w:eastAsiaTheme="minorHAnsi" w:hAnsi="Arial" w:cs="Arial"/>
          <w:color w:val="000000"/>
          <w:sz w:val="24"/>
          <w:szCs w:val="24"/>
        </w:rPr>
        <w:t xml:space="preserve">Revisión del </w:t>
      </w:r>
      <w:r w:rsidRPr="003958FD">
        <w:rPr>
          <w:rFonts w:ascii="Arial" w:eastAsiaTheme="minorHAnsi" w:hAnsi="Arial" w:cs="Arial"/>
          <w:i/>
          <w:iCs/>
          <w:color w:val="000000"/>
          <w:sz w:val="24"/>
          <w:szCs w:val="24"/>
        </w:rPr>
        <w:t xml:space="preserve">Programa Actualizado de Inglés IV. </w:t>
      </w:r>
    </w:p>
    <w:p w:rsidR="00DA19C8" w:rsidRPr="003958FD" w:rsidRDefault="00DA19C8" w:rsidP="00AB022E">
      <w:pPr>
        <w:pStyle w:val="Prrafodelista"/>
        <w:numPr>
          <w:ilvl w:val="0"/>
          <w:numId w:val="27"/>
        </w:numPr>
        <w:autoSpaceDE w:val="0"/>
        <w:autoSpaceDN w:val="0"/>
        <w:adjustRightInd w:val="0"/>
        <w:spacing w:after="158" w:line="360" w:lineRule="auto"/>
        <w:jc w:val="both"/>
        <w:rPr>
          <w:rFonts w:ascii="Arial" w:eastAsiaTheme="minorHAnsi" w:hAnsi="Arial" w:cs="Arial"/>
          <w:color w:val="000000"/>
          <w:sz w:val="24"/>
          <w:szCs w:val="24"/>
        </w:rPr>
      </w:pPr>
      <w:r w:rsidRPr="003958FD">
        <w:rPr>
          <w:rFonts w:ascii="Arial" w:eastAsiaTheme="minorHAnsi" w:hAnsi="Arial" w:cs="Arial"/>
          <w:color w:val="000000"/>
          <w:sz w:val="24"/>
          <w:szCs w:val="24"/>
        </w:rPr>
        <w:t xml:space="preserve">Revisión de la metodología de enseñanza del idioma inglés. </w:t>
      </w:r>
    </w:p>
    <w:p w:rsidR="00DA19C8" w:rsidRPr="003958FD" w:rsidRDefault="00DA19C8" w:rsidP="00AB022E">
      <w:pPr>
        <w:pStyle w:val="Prrafodelista"/>
        <w:numPr>
          <w:ilvl w:val="0"/>
          <w:numId w:val="27"/>
        </w:numPr>
        <w:autoSpaceDE w:val="0"/>
        <w:autoSpaceDN w:val="0"/>
        <w:adjustRightInd w:val="0"/>
        <w:spacing w:after="158" w:line="360" w:lineRule="auto"/>
        <w:jc w:val="both"/>
        <w:rPr>
          <w:rFonts w:ascii="Arial" w:eastAsiaTheme="minorHAnsi" w:hAnsi="Arial" w:cs="Arial"/>
          <w:color w:val="000000"/>
          <w:sz w:val="24"/>
          <w:szCs w:val="24"/>
        </w:rPr>
      </w:pPr>
      <w:r w:rsidRPr="003958FD">
        <w:rPr>
          <w:rFonts w:ascii="Arial" w:eastAsiaTheme="minorHAnsi" w:hAnsi="Arial" w:cs="Arial"/>
          <w:color w:val="000000"/>
          <w:sz w:val="24"/>
          <w:szCs w:val="24"/>
        </w:rPr>
        <w:t xml:space="preserve">Revisión del Enfoque Comunicativo. </w:t>
      </w:r>
    </w:p>
    <w:p w:rsidR="00DA19C8" w:rsidRPr="003958FD" w:rsidRDefault="00DA19C8" w:rsidP="00AB022E">
      <w:pPr>
        <w:pStyle w:val="Prrafodelista"/>
        <w:numPr>
          <w:ilvl w:val="0"/>
          <w:numId w:val="27"/>
        </w:numPr>
        <w:autoSpaceDE w:val="0"/>
        <w:autoSpaceDN w:val="0"/>
        <w:adjustRightInd w:val="0"/>
        <w:spacing w:after="158" w:line="360" w:lineRule="auto"/>
        <w:jc w:val="both"/>
        <w:rPr>
          <w:rFonts w:ascii="Arial" w:eastAsiaTheme="minorHAnsi" w:hAnsi="Arial" w:cs="Arial"/>
          <w:color w:val="000000"/>
          <w:sz w:val="24"/>
          <w:szCs w:val="24"/>
        </w:rPr>
      </w:pPr>
      <w:r w:rsidRPr="003958FD">
        <w:rPr>
          <w:rFonts w:ascii="Arial" w:eastAsiaTheme="minorHAnsi" w:hAnsi="Arial" w:cs="Arial"/>
          <w:color w:val="000000"/>
          <w:sz w:val="24"/>
          <w:szCs w:val="24"/>
        </w:rPr>
        <w:t xml:space="preserve">Revisión de materiales utilizados en el aula. </w:t>
      </w:r>
    </w:p>
    <w:p w:rsidR="00DA19C8" w:rsidRPr="003958FD" w:rsidRDefault="00DA19C8" w:rsidP="00AB022E">
      <w:pPr>
        <w:pStyle w:val="Prrafodelista"/>
        <w:numPr>
          <w:ilvl w:val="0"/>
          <w:numId w:val="27"/>
        </w:numPr>
        <w:autoSpaceDE w:val="0"/>
        <w:autoSpaceDN w:val="0"/>
        <w:adjustRightInd w:val="0"/>
        <w:spacing w:after="0" w:line="360" w:lineRule="auto"/>
        <w:jc w:val="both"/>
        <w:rPr>
          <w:rFonts w:ascii="Arial" w:eastAsiaTheme="minorHAnsi" w:hAnsi="Arial" w:cs="Arial"/>
          <w:color w:val="000000"/>
          <w:sz w:val="24"/>
          <w:szCs w:val="24"/>
        </w:rPr>
      </w:pPr>
      <w:r w:rsidRPr="003958FD">
        <w:rPr>
          <w:rFonts w:ascii="Arial" w:eastAsiaTheme="minorHAnsi" w:hAnsi="Arial" w:cs="Arial"/>
          <w:color w:val="000000"/>
          <w:sz w:val="24"/>
          <w:szCs w:val="24"/>
        </w:rPr>
        <w:t xml:space="preserve">Elaboración de un libro de texto para impartir Inglés IV. </w:t>
      </w:r>
    </w:p>
    <w:p w:rsidR="00D56E4C" w:rsidRPr="001C19DB" w:rsidRDefault="00D56E4C" w:rsidP="00E9552A">
      <w:pPr>
        <w:autoSpaceDE w:val="0"/>
        <w:autoSpaceDN w:val="0"/>
        <w:adjustRightInd w:val="0"/>
        <w:spacing w:after="0" w:line="360" w:lineRule="auto"/>
        <w:jc w:val="both"/>
        <w:rPr>
          <w:rFonts w:ascii="Arial" w:eastAsiaTheme="minorHAnsi" w:hAnsi="Arial" w:cs="Arial"/>
          <w:sz w:val="24"/>
          <w:szCs w:val="24"/>
        </w:rPr>
      </w:pPr>
    </w:p>
    <w:p w:rsidR="006113C7" w:rsidRDefault="003958FD" w:rsidP="00E9552A">
      <w:pPr>
        <w:autoSpaceDE w:val="0"/>
        <w:autoSpaceDN w:val="0"/>
        <w:adjustRightInd w:val="0"/>
        <w:spacing w:after="0" w:line="360" w:lineRule="auto"/>
        <w:jc w:val="both"/>
        <w:rPr>
          <w:rFonts w:ascii="Arial" w:eastAsiaTheme="minorHAnsi" w:hAnsi="Arial" w:cs="Arial"/>
          <w:color w:val="000000"/>
          <w:sz w:val="24"/>
          <w:szCs w:val="24"/>
        </w:rPr>
      </w:pPr>
      <w:r>
        <w:rPr>
          <w:rFonts w:ascii="Arial" w:eastAsiaTheme="minorHAnsi" w:hAnsi="Arial" w:cs="Arial"/>
          <w:sz w:val="24"/>
          <w:szCs w:val="24"/>
        </w:rPr>
        <w:t>C</w:t>
      </w:r>
      <w:r w:rsidR="001C19DB" w:rsidRPr="001C19DB">
        <w:rPr>
          <w:rFonts w:ascii="Arial" w:eastAsiaTheme="minorHAnsi" w:hAnsi="Arial" w:cs="Arial"/>
          <w:sz w:val="24"/>
          <w:szCs w:val="24"/>
        </w:rPr>
        <w:t>on las activi</w:t>
      </w:r>
      <w:r>
        <w:rPr>
          <w:rFonts w:ascii="Arial" w:eastAsiaTheme="minorHAnsi" w:hAnsi="Arial" w:cs="Arial"/>
          <w:sz w:val="24"/>
          <w:szCs w:val="24"/>
        </w:rPr>
        <w:t>dades señaladas</w:t>
      </w:r>
      <w:r w:rsidR="001C19DB">
        <w:rPr>
          <w:rFonts w:ascii="Arial" w:eastAsiaTheme="minorHAnsi" w:hAnsi="Arial" w:cs="Arial"/>
          <w:sz w:val="24"/>
          <w:szCs w:val="24"/>
        </w:rPr>
        <w:t xml:space="preserve"> los profesores involucrados</w:t>
      </w:r>
      <w:r>
        <w:rPr>
          <w:rFonts w:ascii="Arial" w:eastAsiaTheme="minorHAnsi" w:hAnsi="Arial" w:cs="Arial"/>
          <w:sz w:val="24"/>
          <w:szCs w:val="24"/>
        </w:rPr>
        <w:t xml:space="preserve"> en el proyecto</w:t>
      </w:r>
      <w:r w:rsidR="001C19DB">
        <w:rPr>
          <w:rFonts w:ascii="Arial" w:eastAsiaTheme="minorHAnsi" w:hAnsi="Arial" w:cs="Arial"/>
          <w:sz w:val="24"/>
          <w:szCs w:val="24"/>
        </w:rPr>
        <w:t xml:space="preserve"> tuvi</w:t>
      </w:r>
      <w:r w:rsidR="001C19DB" w:rsidRPr="001C19DB">
        <w:rPr>
          <w:rFonts w:ascii="Arial" w:eastAsiaTheme="minorHAnsi" w:hAnsi="Arial" w:cs="Arial"/>
          <w:sz w:val="24"/>
          <w:szCs w:val="24"/>
        </w:rPr>
        <w:t>mos la oportunidad de p</w:t>
      </w:r>
      <w:r w:rsidR="001C19DB">
        <w:rPr>
          <w:rFonts w:ascii="Arial" w:eastAsiaTheme="minorHAnsi" w:hAnsi="Arial" w:cs="Arial"/>
          <w:sz w:val="24"/>
          <w:szCs w:val="24"/>
        </w:rPr>
        <w:t xml:space="preserve">rofundizar en </w:t>
      </w:r>
      <w:r w:rsidR="001C19DB" w:rsidRPr="001C19DB">
        <w:rPr>
          <w:rFonts w:ascii="Arial" w:eastAsiaTheme="minorHAnsi" w:hAnsi="Arial" w:cs="Arial"/>
          <w:sz w:val="24"/>
          <w:szCs w:val="24"/>
        </w:rPr>
        <w:t>los aspectos disciplinarios: el Enfoque Comunicativo, el Marco Común Europeo, la enseñanza y la evaluación de las lenguas, los componentes de la lengua, los niveles a lograr y el enfoque didáctico de la mat</w:t>
      </w:r>
      <w:r w:rsidR="008C33F2">
        <w:rPr>
          <w:rFonts w:ascii="Arial" w:eastAsiaTheme="minorHAnsi" w:hAnsi="Arial" w:cs="Arial"/>
          <w:sz w:val="24"/>
          <w:szCs w:val="24"/>
        </w:rPr>
        <w:t>eria. El último apartado incluy</w:t>
      </w:r>
      <w:r>
        <w:rPr>
          <w:rFonts w:ascii="Arial" w:eastAsiaTheme="minorHAnsi" w:hAnsi="Arial" w:cs="Arial"/>
          <w:sz w:val="24"/>
          <w:szCs w:val="24"/>
        </w:rPr>
        <w:t>ó</w:t>
      </w:r>
      <w:r w:rsidR="001C19DB" w:rsidRPr="001C19DB">
        <w:rPr>
          <w:rFonts w:ascii="Arial" w:eastAsiaTheme="minorHAnsi" w:hAnsi="Arial" w:cs="Arial"/>
          <w:sz w:val="24"/>
          <w:szCs w:val="24"/>
        </w:rPr>
        <w:t xml:space="preserve"> lo referente a la función del alumno y del profesor; el proceso de enseñanza-aprendizaje; la clase-taller; las estrategias didácticas; los recursos didácticos y tecnológic</w:t>
      </w:r>
      <w:r w:rsidR="00E2185D">
        <w:rPr>
          <w:rFonts w:ascii="Arial" w:eastAsiaTheme="minorHAnsi" w:hAnsi="Arial" w:cs="Arial"/>
          <w:sz w:val="24"/>
          <w:szCs w:val="24"/>
        </w:rPr>
        <w:t>os</w:t>
      </w:r>
      <w:r w:rsidR="001455F7">
        <w:rPr>
          <w:rFonts w:ascii="Arial" w:eastAsiaTheme="minorHAnsi" w:hAnsi="Arial" w:cs="Arial"/>
          <w:sz w:val="24"/>
          <w:szCs w:val="24"/>
        </w:rPr>
        <w:t>. Finalmente, el Libro de T</w:t>
      </w:r>
      <w:r w:rsidR="001C19DB" w:rsidRPr="001C19DB">
        <w:rPr>
          <w:rFonts w:ascii="Arial" w:eastAsiaTheme="minorHAnsi" w:hAnsi="Arial" w:cs="Arial"/>
          <w:sz w:val="24"/>
          <w:szCs w:val="24"/>
        </w:rPr>
        <w:t xml:space="preserve">exto </w:t>
      </w:r>
      <w:r w:rsidR="001455F7">
        <w:rPr>
          <w:rFonts w:ascii="Arial" w:eastAsiaTheme="minorHAnsi" w:hAnsi="Arial" w:cs="Arial"/>
          <w:sz w:val="24"/>
          <w:szCs w:val="24"/>
        </w:rPr>
        <w:t>para la A</w:t>
      </w:r>
      <w:r w:rsidR="00E553F8">
        <w:rPr>
          <w:rFonts w:ascii="Arial" w:eastAsiaTheme="minorHAnsi" w:hAnsi="Arial" w:cs="Arial"/>
          <w:sz w:val="24"/>
          <w:szCs w:val="24"/>
        </w:rPr>
        <w:t>signatura de Inglés IV, ha sido</w:t>
      </w:r>
      <w:r w:rsidR="001C19DB" w:rsidRPr="001C19DB">
        <w:rPr>
          <w:rFonts w:ascii="Arial" w:eastAsiaTheme="minorHAnsi" w:hAnsi="Arial" w:cs="Arial"/>
          <w:sz w:val="24"/>
          <w:szCs w:val="24"/>
        </w:rPr>
        <w:t xml:space="preserve"> una excelente herramienta para que los profesores guíen a los alumnos en la consecución de los aprendiza</w:t>
      </w:r>
      <w:r w:rsidR="001455F7">
        <w:rPr>
          <w:rFonts w:ascii="Arial" w:eastAsiaTheme="minorHAnsi" w:hAnsi="Arial" w:cs="Arial"/>
          <w:sz w:val="24"/>
          <w:szCs w:val="24"/>
        </w:rPr>
        <w:t>jes de la asignatura.</w:t>
      </w:r>
    </w:p>
    <w:p w:rsidR="006113C7" w:rsidRDefault="006113C7" w:rsidP="00E9552A">
      <w:pPr>
        <w:autoSpaceDE w:val="0"/>
        <w:autoSpaceDN w:val="0"/>
        <w:adjustRightInd w:val="0"/>
        <w:spacing w:after="0" w:line="360" w:lineRule="auto"/>
        <w:jc w:val="both"/>
        <w:rPr>
          <w:rFonts w:ascii="Arial" w:eastAsiaTheme="minorHAnsi" w:hAnsi="Arial" w:cs="Arial"/>
          <w:color w:val="000000"/>
          <w:sz w:val="24"/>
          <w:szCs w:val="24"/>
        </w:rPr>
      </w:pPr>
    </w:p>
    <w:p w:rsidR="001C19DB" w:rsidRPr="00453BA6" w:rsidRDefault="00453BA6" w:rsidP="00E9552A">
      <w:pPr>
        <w:autoSpaceDE w:val="0"/>
        <w:autoSpaceDN w:val="0"/>
        <w:adjustRightInd w:val="0"/>
        <w:spacing w:after="0" w:line="360" w:lineRule="auto"/>
        <w:jc w:val="both"/>
        <w:rPr>
          <w:rFonts w:ascii="Arial" w:eastAsiaTheme="minorHAnsi" w:hAnsi="Arial" w:cs="Arial"/>
          <w:color w:val="000000"/>
          <w:sz w:val="24"/>
          <w:szCs w:val="24"/>
        </w:rPr>
      </w:pPr>
      <w:r>
        <w:rPr>
          <w:rFonts w:ascii="Arial" w:eastAsiaTheme="minorHAnsi" w:hAnsi="Arial" w:cs="Arial"/>
          <w:color w:val="000000"/>
          <w:sz w:val="24"/>
          <w:szCs w:val="24"/>
        </w:rPr>
        <w:t>Todo lo anterior no</w:t>
      </w:r>
      <w:r w:rsidR="00E2185D">
        <w:rPr>
          <w:rFonts w:ascii="Arial" w:eastAsiaTheme="minorHAnsi" w:hAnsi="Arial" w:cs="Arial"/>
          <w:color w:val="000000"/>
          <w:sz w:val="24"/>
          <w:szCs w:val="24"/>
        </w:rPr>
        <w:t>s permitió elaborar lecciones</w:t>
      </w:r>
      <w:r w:rsidR="001C19DB" w:rsidRPr="001C19DB">
        <w:rPr>
          <w:rFonts w:ascii="Arial" w:eastAsiaTheme="minorHAnsi" w:hAnsi="Arial" w:cs="Arial"/>
          <w:color w:val="000000"/>
          <w:sz w:val="24"/>
          <w:szCs w:val="24"/>
        </w:rPr>
        <w:t xml:space="preserve"> acordes a los alumnos del Colegio para diseñar un libro de texto de Inglés IV y de este modo, lograr los aprendizajes establecidos en la asignatura mencionada y contribuir al perfil de </w:t>
      </w:r>
      <w:r w:rsidR="00E2185D">
        <w:rPr>
          <w:rFonts w:ascii="Arial" w:eastAsiaTheme="minorHAnsi" w:hAnsi="Arial" w:cs="Arial"/>
          <w:color w:val="000000"/>
          <w:sz w:val="24"/>
          <w:szCs w:val="24"/>
        </w:rPr>
        <w:t>egreso. Los materiales que fueron diseñados se basaro</w:t>
      </w:r>
      <w:r w:rsidR="001C19DB" w:rsidRPr="001C19DB">
        <w:rPr>
          <w:rFonts w:ascii="Arial" w:eastAsiaTheme="minorHAnsi" w:hAnsi="Arial" w:cs="Arial"/>
          <w:color w:val="000000"/>
          <w:sz w:val="24"/>
          <w:szCs w:val="24"/>
        </w:rPr>
        <w:t>n en los aprendizajes asignados por el coordinador en la primera sesión d</w:t>
      </w:r>
      <w:r w:rsidR="00E2185D">
        <w:rPr>
          <w:rFonts w:ascii="Arial" w:eastAsiaTheme="minorHAnsi" w:hAnsi="Arial" w:cs="Arial"/>
          <w:color w:val="000000"/>
          <w:sz w:val="24"/>
          <w:szCs w:val="24"/>
        </w:rPr>
        <w:t>e trabajo. Asimismo, se prestó</w:t>
      </w:r>
      <w:r w:rsidR="001C19DB" w:rsidRPr="001C19DB">
        <w:rPr>
          <w:rFonts w:ascii="Arial" w:eastAsiaTheme="minorHAnsi" w:hAnsi="Arial" w:cs="Arial"/>
          <w:color w:val="000000"/>
          <w:sz w:val="24"/>
          <w:szCs w:val="24"/>
        </w:rPr>
        <w:t xml:space="preserve"> atención a los comentarios vertidos sobre los materiales presentados individualmente con la finalidad de mejora</w:t>
      </w:r>
      <w:r w:rsidR="00E2185D">
        <w:rPr>
          <w:rFonts w:ascii="Arial" w:eastAsiaTheme="minorHAnsi" w:hAnsi="Arial" w:cs="Arial"/>
          <w:color w:val="000000"/>
          <w:sz w:val="24"/>
          <w:szCs w:val="24"/>
        </w:rPr>
        <w:t>rlos y elaborar un libro que fuera</w:t>
      </w:r>
      <w:r w:rsidR="001C19DB" w:rsidRPr="001C19DB">
        <w:rPr>
          <w:rFonts w:ascii="Arial" w:eastAsiaTheme="minorHAnsi" w:hAnsi="Arial" w:cs="Arial"/>
          <w:color w:val="000000"/>
          <w:sz w:val="24"/>
          <w:szCs w:val="24"/>
        </w:rPr>
        <w:t xml:space="preserve"> de utilidad para todos los involucrados en el proceso de enseñanza-ap</w:t>
      </w:r>
      <w:r w:rsidR="00E2185D">
        <w:rPr>
          <w:rFonts w:ascii="Arial" w:eastAsiaTheme="minorHAnsi" w:hAnsi="Arial" w:cs="Arial"/>
          <w:color w:val="000000"/>
          <w:sz w:val="24"/>
          <w:szCs w:val="24"/>
        </w:rPr>
        <w:t xml:space="preserve">rendizaje. </w:t>
      </w:r>
      <w:r w:rsidR="001C19DB" w:rsidRPr="001C19DB">
        <w:rPr>
          <w:rFonts w:ascii="Arial" w:eastAsiaTheme="minorHAnsi" w:hAnsi="Arial" w:cs="Arial"/>
          <w:color w:val="000000"/>
          <w:sz w:val="24"/>
          <w:szCs w:val="24"/>
        </w:rPr>
        <w:t xml:space="preserve"> </w:t>
      </w:r>
    </w:p>
    <w:p w:rsidR="00DB1BA5" w:rsidRDefault="00DB1BA5" w:rsidP="00E9552A">
      <w:pPr>
        <w:spacing w:after="0" w:line="360" w:lineRule="auto"/>
        <w:jc w:val="both"/>
        <w:rPr>
          <w:rFonts w:ascii="Arial" w:hAnsi="Arial" w:cs="Arial"/>
          <w:sz w:val="24"/>
          <w:szCs w:val="24"/>
        </w:rPr>
      </w:pPr>
    </w:p>
    <w:p w:rsidR="00DB1BA5" w:rsidRDefault="00DB1BA5" w:rsidP="00E9552A">
      <w:pPr>
        <w:spacing w:after="0" w:line="360" w:lineRule="auto"/>
        <w:jc w:val="both"/>
        <w:rPr>
          <w:rFonts w:ascii="Arial" w:hAnsi="Arial" w:cs="Arial"/>
          <w:sz w:val="24"/>
          <w:szCs w:val="24"/>
        </w:rPr>
      </w:pPr>
    </w:p>
    <w:p w:rsidR="00475FB4" w:rsidRPr="001F2BB3" w:rsidRDefault="00453BA6" w:rsidP="00FA4A79">
      <w:pPr>
        <w:spacing w:after="0" w:line="480" w:lineRule="auto"/>
        <w:jc w:val="center"/>
        <w:rPr>
          <w:rFonts w:ascii="Arial" w:hAnsi="Arial" w:cs="Arial"/>
          <w:b/>
          <w:sz w:val="28"/>
          <w:szCs w:val="28"/>
        </w:rPr>
      </w:pPr>
      <w:r w:rsidRPr="00822B77">
        <w:rPr>
          <w:rFonts w:ascii="Arial" w:hAnsi="Arial" w:cs="Arial"/>
          <w:b/>
          <w:sz w:val="28"/>
          <w:szCs w:val="28"/>
        </w:rPr>
        <w:lastRenderedPageBreak/>
        <w:t>IV</w:t>
      </w:r>
      <w:r w:rsidR="00475FB4" w:rsidRPr="00822B77">
        <w:rPr>
          <w:rFonts w:ascii="Arial" w:hAnsi="Arial" w:cs="Arial"/>
          <w:b/>
          <w:sz w:val="28"/>
          <w:szCs w:val="28"/>
        </w:rPr>
        <w:t xml:space="preserve">. </w:t>
      </w:r>
      <w:r w:rsidR="00D65D86" w:rsidRPr="00822B77">
        <w:rPr>
          <w:rFonts w:ascii="Arial" w:hAnsi="Arial" w:cs="Arial"/>
          <w:b/>
          <w:sz w:val="28"/>
          <w:szCs w:val="28"/>
        </w:rPr>
        <w:t>ESTRUCTURA</w:t>
      </w:r>
      <w:r w:rsidR="00FA4A79" w:rsidRPr="00822B77">
        <w:rPr>
          <w:rFonts w:ascii="Arial" w:hAnsi="Arial" w:cs="Arial"/>
          <w:b/>
          <w:sz w:val="28"/>
          <w:szCs w:val="28"/>
        </w:rPr>
        <w:t>CIÓN DEL LIBRO DE INGLÉS IV</w:t>
      </w:r>
    </w:p>
    <w:p w:rsidR="00E93EF0" w:rsidRDefault="00E13348" w:rsidP="00E9552A">
      <w:pPr>
        <w:spacing w:after="0" w:line="360" w:lineRule="auto"/>
        <w:jc w:val="both"/>
        <w:rPr>
          <w:rFonts w:ascii="Arial" w:hAnsi="Arial" w:cs="Arial"/>
          <w:sz w:val="24"/>
          <w:szCs w:val="24"/>
        </w:rPr>
      </w:pPr>
      <w:r w:rsidRPr="00E13348">
        <w:rPr>
          <w:rFonts w:ascii="Arial" w:hAnsi="Arial" w:cs="Arial"/>
          <w:sz w:val="24"/>
          <w:szCs w:val="24"/>
        </w:rPr>
        <w:t>El Libro de Texto</w:t>
      </w:r>
      <w:r>
        <w:rPr>
          <w:rFonts w:ascii="Arial" w:hAnsi="Arial" w:cs="Arial"/>
          <w:sz w:val="24"/>
          <w:szCs w:val="24"/>
        </w:rPr>
        <w:t xml:space="preserve"> para la asignatura de Inglés IV </w:t>
      </w:r>
      <w:r w:rsidRPr="00000631">
        <w:rPr>
          <w:rFonts w:ascii="Arial" w:hAnsi="Arial" w:cs="Arial"/>
          <w:i/>
          <w:sz w:val="24"/>
          <w:szCs w:val="24"/>
        </w:rPr>
        <w:t>“Read, Listen and Interact”</w:t>
      </w:r>
      <w:r>
        <w:rPr>
          <w:rFonts w:ascii="Arial" w:hAnsi="Arial" w:cs="Arial"/>
          <w:sz w:val="24"/>
          <w:szCs w:val="24"/>
        </w:rPr>
        <w:t xml:space="preserve"> </w:t>
      </w:r>
      <w:r w:rsidR="006E3E5E">
        <w:rPr>
          <w:rFonts w:ascii="Arial" w:hAnsi="Arial" w:cs="Arial"/>
          <w:sz w:val="24"/>
          <w:szCs w:val="24"/>
        </w:rPr>
        <w:t>está confor</w:t>
      </w:r>
      <w:r w:rsidR="00515218">
        <w:rPr>
          <w:rFonts w:ascii="Arial" w:hAnsi="Arial" w:cs="Arial"/>
          <w:sz w:val="24"/>
          <w:szCs w:val="24"/>
        </w:rPr>
        <w:t>mado por 140</w:t>
      </w:r>
      <w:r w:rsidR="00E3421F">
        <w:rPr>
          <w:rFonts w:ascii="Arial" w:hAnsi="Arial" w:cs="Arial"/>
          <w:sz w:val="24"/>
          <w:szCs w:val="24"/>
        </w:rPr>
        <w:t xml:space="preserve"> páginas y se divi</w:t>
      </w:r>
      <w:r w:rsidR="006E3E5E">
        <w:rPr>
          <w:rFonts w:ascii="Arial" w:hAnsi="Arial" w:cs="Arial"/>
          <w:sz w:val="24"/>
          <w:szCs w:val="24"/>
        </w:rPr>
        <w:t>de en las siguientes</w:t>
      </w:r>
      <w:r>
        <w:rPr>
          <w:rFonts w:ascii="Arial" w:hAnsi="Arial" w:cs="Arial"/>
          <w:sz w:val="24"/>
          <w:szCs w:val="24"/>
        </w:rPr>
        <w:t xml:space="preserve"> secciones:</w:t>
      </w:r>
    </w:p>
    <w:p w:rsidR="00E93EF0" w:rsidRDefault="00E93EF0" w:rsidP="00E9552A">
      <w:pPr>
        <w:pStyle w:val="Prrafodelista"/>
        <w:numPr>
          <w:ilvl w:val="0"/>
          <w:numId w:val="17"/>
        </w:numPr>
        <w:spacing w:after="0" w:line="360" w:lineRule="auto"/>
        <w:jc w:val="both"/>
        <w:rPr>
          <w:rFonts w:ascii="Arial" w:hAnsi="Arial" w:cs="Arial"/>
          <w:sz w:val="24"/>
          <w:szCs w:val="24"/>
        </w:rPr>
      </w:pPr>
      <w:r>
        <w:rPr>
          <w:rFonts w:ascii="Arial" w:hAnsi="Arial" w:cs="Arial"/>
          <w:sz w:val="24"/>
          <w:szCs w:val="24"/>
        </w:rPr>
        <w:t>Cuatro unidades, cada una de ellas tiene seis lecciones (las cuales están basadas en los aprendizajes y contenidos temáticos de</w:t>
      </w:r>
      <w:r w:rsidR="004B25F5">
        <w:rPr>
          <w:rFonts w:ascii="Arial" w:hAnsi="Arial" w:cs="Arial"/>
          <w:sz w:val="24"/>
          <w:szCs w:val="24"/>
        </w:rPr>
        <w:t>l programa de Inglés IV, del Plan de Estudios A</w:t>
      </w:r>
      <w:r>
        <w:rPr>
          <w:rFonts w:ascii="Arial" w:hAnsi="Arial" w:cs="Arial"/>
          <w:sz w:val="24"/>
          <w:szCs w:val="24"/>
        </w:rPr>
        <w:t xml:space="preserve">ctualizado del Colegio de Ciencias y Humanidades). Cabe señalar que </w:t>
      </w:r>
      <w:r w:rsidR="004B25F5">
        <w:rPr>
          <w:rFonts w:ascii="Arial" w:hAnsi="Arial" w:cs="Arial"/>
          <w:sz w:val="24"/>
          <w:szCs w:val="24"/>
        </w:rPr>
        <w:t xml:space="preserve">en las diferentes lecciones </w:t>
      </w:r>
      <w:r w:rsidR="00000631">
        <w:rPr>
          <w:rFonts w:ascii="Arial" w:hAnsi="Arial" w:cs="Arial"/>
          <w:sz w:val="24"/>
          <w:szCs w:val="24"/>
        </w:rPr>
        <w:t xml:space="preserve">se incluyen actividades de comprensión (lectora y auditiva), de producción (escrita y oral) y de interacción. </w:t>
      </w:r>
      <w:r w:rsidR="004B25F5" w:rsidRPr="004B25F5">
        <w:rPr>
          <w:rFonts w:ascii="Arial" w:hAnsi="Arial" w:cs="Arial"/>
          <w:sz w:val="24"/>
          <w:szCs w:val="24"/>
        </w:rPr>
        <w:t xml:space="preserve">En el último punto </w:t>
      </w:r>
      <w:r w:rsidR="004B25F5">
        <w:rPr>
          <w:rFonts w:ascii="Arial" w:hAnsi="Arial" w:cs="Arial"/>
          <w:sz w:val="24"/>
          <w:szCs w:val="24"/>
        </w:rPr>
        <w:t>pueden observarse</w:t>
      </w:r>
      <w:r w:rsidR="004B25F5" w:rsidRPr="004B25F5">
        <w:rPr>
          <w:rFonts w:ascii="Arial" w:hAnsi="Arial" w:cs="Arial"/>
          <w:sz w:val="24"/>
          <w:szCs w:val="24"/>
        </w:rPr>
        <w:t xml:space="preserve"> diferentes combinaciones</w:t>
      </w:r>
      <w:r w:rsidR="00B26244">
        <w:rPr>
          <w:rFonts w:ascii="Arial" w:hAnsi="Arial" w:cs="Arial"/>
          <w:sz w:val="24"/>
          <w:szCs w:val="24"/>
        </w:rPr>
        <w:t xml:space="preserve">: </w:t>
      </w:r>
      <w:r w:rsidR="004B25F5" w:rsidRPr="004B25F5">
        <w:rPr>
          <w:rFonts w:ascii="Arial" w:hAnsi="Arial" w:cs="Arial"/>
          <w:sz w:val="24"/>
          <w:szCs w:val="24"/>
        </w:rPr>
        <w:t>reading-writing;</w:t>
      </w:r>
      <w:r w:rsidR="004B25F5">
        <w:rPr>
          <w:rFonts w:ascii="Arial" w:hAnsi="Arial" w:cs="Arial"/>
          <w:sz w:val="24"/>
          <w:szCs w:val="24"/>
        </w:rPr>
        <w:t xml:space="preserve"> </w:t>
      </w:r>
      <w:r w:rsidR="004B25F5" w:rsidRPr="004B25F5">
        <w:rPr>
          <w:rFonts w:ascii="Arial" w:hAnsi="Arial" w:cs="Arial"/>
          <w:sz w:val="24"/>
          <w:szCs w:val="24"/>
        </w:rPr>
        <w:t>reading-speaking</w:t>
      </w:r>
      <w:r w:rsidR="004B25F5">
        <w:rPr>
          <w:rFonts w:ascii="Arial" w:hAnsi="Arial" w:cs="Arial"/>
          <w:sz w:val="24"/>
          <w:szCs w:val="24"/>
        </w:rPr>
        <w:t xml:space="preserve">; </w:t>
      </w:r>
      <w:r w:rsidR="004B25F5" w:rsidRPr="004B25F5">
        <w:rPr>
          <w:rFonts w:ascii="Arial" w:hAnsi="Arial" w:cs="Arial"/>
          <w:sz w:val="24"/>
          <w:szCs w:val="24"/>
        </w:rPr>
        <w:t>listeni</w:t>
      </w:r>
      <w:r w:rsidR="004B25F5">
        <w:rPr>
          <w:rFonts w:ascii="Arial" w:hAnsi="Arial" w:cs="Arial"/>
          <w:sz w:val="24"/>
          <w:szCs w:val="24"/>
        </w:rPr>
        <w:t xml:space="preserve">ng-writing; </w:t>
      </w:r>
      <w:r w:rsidR="004B25F5" w:rsidRPr="004B25F5">
        <w:rPr>
          <w:rFonts w:ascii="Arial" w:hAnsi="Arial" w:cs="Arial"/>
          <w:sz w:val="24"/>
          <w:szCs w:val="24"/>
        </w:rPr>
        <w:t>o listening-speaking</w:t>
      </w:r>
      <w:r w:rsidR="00B26244">
        <w:rPr>
          <w:rFonts w:ascii="Arial" w:hAnsi="Arial" w:cs="Arial"/>
          <w:sz w:val="24"/>
          <w:szCs w:val="24"/>
        </w:rPr>
        <w:t xml:space="preserve"> (</w:t>
      </w:r>
      <w:r w:rsidR="004B25F5">
        <w:rPr>
          <w:rFonts w:ascii="Arial" w:hAnsi="Arial" w:cs="Arial"/>
          <w:sz w:val="24"/>
          <w:szCs w:val="24"/>
        </w:rPr>
        <w:t>p</w:t>
      </w:r>
      <w:r w:rsidR="004B25F5" w:rsidRPr="004B25F5">
        <w:rPr>
          <w:rFonts w:ascii="Arial" w:hAnsi="Arial" w:cs="Arial"/>
          <w:sz w:val="24"/>
          <w:szCs w:val="24"/>
        </w:rPr>
        <w:t>or poner algunos ejemplos</w:t>
      </w:r>
      <w:r w:rsidR="00B26244">
        <w:rPr>
          <w:rFonts w:ascii="Arial" w:hAnsi="Arial" w:cs="Arial"/>
          <w:sz w:val="24"/>
          <w:szCs w:val="24"/>
        </w:rPr>
        <w:t>)</w:t>
      </w:r>
      <w:r w:rsidR="004B25F5" w:rsidRPr="004B25F5">
        <w:rPr>
          <w:rFonts w:ascii="Arial" w:hAnsi="Arial" w:cs="Arial"/>
          <w:sz w:val="24"/>
          <w:szCs w:val="24"/>
        </w:rPr>
        <w:t xml:space="preserve">. </w:t>
      </w:r>
      <w:r w:rsidR="00000631">
        <w:rPr>
          <w:rFonts w:ascii="Arial" w:hAnsi="Arial" w:cs="Arial"/>
          <w:sz w:val="24"/>
          <w:szCs w:val="24"/>
        </w:rPr>
        <w:t xml:space="preserve">Asimismo, </w:t>
      </w:r>
      <w:r>
        <w:rPr>
          <w:rFonts w:ascii="Arial" w:hAnsi="Arial" w:cs="Arial"/>
          <w:sz w:val="24"/>
          <w:szCs w:val="24"/>
        </w:rPr>
        <w:t>al finalizar cada unidad se encuentra</w:t>
      </w:r>
      <w:r w:rsidR="00C35FD4">
        <w:rPr>
          <w:rFonts w:ascii="Arial" w:hAnsi="Arial" w:cs="Arial"/>
          <w:sz w:val="24"/>
          <w:szCs w:val="24"/>
        </w:rPr>
        <w:t>n</w:t>
      </w:r>
      <w:r>
        <w:rPr>
          <w:rFonts w:ascii="Arial" w:hAnsi="Arial" w:cs="Arial"/>
          <w:sz w:val="24"/>
          <w:szCs w:val="24"/>
        </w:rPr>
        <w:t xml:space="preserve"> una</w:t>
      </w:r>
      <w:r w:rsidR="004B25F5">
        <w:rPr>
          <w:rFonts w:ascii="Arial" w:hAnsi="Arial" w:cs="Arial"/>
          <w:sz w:val="24"/>
          <w:szCs w:val="24"/>
        </w:rPr>
        <w:t>s tablas de</w:t>
      </w:r>
      <w:r>
        <w:rPr>
          <w:rFonts w:ascii="Arial" w:hAnsi="Arial" w:cs="Arial"/>
          <w:sz w:val="24"/>
          <w:szCs w:val="24"/>
        </w:rPr>
        <w:t xml:space="preserve"> auto-evaluación para que los alumnos reflexionen sobre su desempeño de la asignatura. </w:t>
      </w:r>
    </w:p>
    <w:p w:rsidR="006113C7" w:rsidRDefault="006113C7" w:rsidP="00E9552A">
      <w:pPr>
        <w:pStyle w:val="Prrafodelista"/>
        <w:spacing w:after="0" w:line="360" w:lineRule="auto"/>
        <w:jc w:val="both"/>
        <w:rPr>
          <w:rFonts w:ascii="Arial" w:hAnsi="Arial" w:cs="Arial"/>
          <w:sz w:val="24"/>
          <w:szCs w:val="24"/>
        </w:rPr>
      </w:pPr>
    </w:p>
    <w:p w:rsidR="00EB1B48" w:rsidRDefault="00E93EF0" w:rsidP="00E9552A">
      <w:pPr>
        <w:pStyle w:val="Prrafodelista"/>
        <w:numPr>
          <w:ilvl w:val="0"/>
          <w:numId w:val="17"/>
        </w:numPr>
        <w:spacing w:after="0" w:line="360" w:lineRule="auto"/>
        <w:jc w:val="both"/>
        <w:rPr>
          <w:rFonts w:ascii="Arial" w:hAnsi="Arial" w:cs="Arial"/>
          <w:sz w:val="24"/>
          <w:szCs w:val="24"/>
        </w:rPr>
      </w:pPr>
      <w:r>
        <w:rPr>
          <w:rFonts w:ascii="Arial" w:hAnsi="Arial" w:cs="Arial"/>
          <w:sz w:val="24"/>
          <w:szCs w:val="24"/>
        </w:rPr>
        <w:t>M</w:t>
      </w:r>
      <w:r w:rsidR="00E13348" w:rsidRPr="00E93EF0">
        <w:rPr>
          <w:rFonts w:ascii="Arial" w:hAnsi="Arial" w:cs="Arial"/>
          <w:sz w:val="24"/>
          <w:szCs w:val="24"/>
        </w:rPr>
        <w:t>ateriales de consulta para los alum</w:t>
      </w:r>
      <w:r>
        <w:rPr>
          <w:rFonts w:ascii="Arial" w:hAnsi="Arial" w:cs="Arial"/>
          <w:sz w:val="24"/>
          <w:szCs w:val="24"/>
        </w:rPr>
        <w:t>nos, los cuales incluyen explicaciones gramaticales</w:t>
      </w:r>
      <w:r w:rsidR="00DF6B9D">
        <w:rPr>
          <w:rFonts w:ascii="Arial" w:hAnsi="Arial" w:cs="Arial"/>
          <w:sz w:val="24"/>
          <w:szCs w:val="24"/>
        </w:rPr>
        <w:t xml:space="preserve"> </w:t>
      </w:r>
      <w:r w:rsidR="00A815CA">
        <w:rPr>
          <w:rFonts w:ascii="Arial" w:hAnsi="Arial" w:cs="Arial"/>
          <w:sz w:val="24"/>
          <w:szCs w:val="24"/>
        </w:rPr>
        <w:t>(</w:t>
      </w:r>
      <w:r w:rsidR="00DF6B9D">
        <w:rPr>
          <w:rFonts w:ascii="Arial" w:hAnsi="Arial" w:cs="Arial"/>
          <w:sz w:val="24"/>
          <w:szCs w:val="24"/>
        </w:rPr>
        <w:t>diferentes a las que aparecen en las lecciones</w:t>
      </w:r>
      <w:r w:rsidR="00A815CA">
        <w:rPr>
          <w:rFonts w:ascii="Arial" w:hAnsi="Arial" w:cs="Arial"/>
          <w:sz w:val="24"/>
          <w:szCs w:val="24"/>
        </w:rPr>
        <w:t>)</w:t>
      </w:r>
      <w:r>
        <w:rPr>
          <w:rFonts w:ascii="Arial" w:hAnsi="Arial" w:cs="Arial"/>
          <w:sz w:val="24"/>
          <w:szCs w:val="24"/>
        </w:rPr>
        <w:t xml:space="preserve">, </w:t>
      </w:r>
      <w:r w:rsidR="00DF6B9D">
        <w:rPr>
          <w:rFonts w:ascii="Arial" w:hAnsi="Arial" w:cs="Arial"/>
          <w:sz w:val="24"/>
          <w:szCs w:val="24"/>
        </w:rPr>
        <w:t xml:space="preserve">los </w:t>
      </w:r>
      <w:r>
        <w:rPr>
          <w:rFonts w:ascii="Arial" w:hAnsi="Arial" w:cs="Arial"/>
          <w:sz w:val="24"/>
          <w:szCs w:val="24"/>
        </w:rPr>
        <w:t>conectores</w:t>
      </w:r>
      <w:r w:rsidR="00DF6B9D">
        <w:rPr>
          <w:rFonts w:ascii="Arial" w:hAnsi="Arial" w:cs="Arial"/>
          <w:sz w:val="24"/>
          <w:szCs w:val="24"/>
        </w:rPr>
        <w:t xml:space="preserve"> más frecuentes y</w:t>
      </w:r>
      <w:r>
        <w:rPr>
          <w:rFonts w:ascii="Arial" w:hAnsi="Arial" w:cs="Arial"/>
          <w:sz w:val="24"/>
          <w:szCs w:val="24"/>
        </w:rPr>
        <w:t xml:space="preserve"> listas de verbos regulares e irregulares.</w:t>
      </w:r>
    </w:p>
    <w:p w:rsidR="00CA4D00" w:rsidRPr="00EB1B48" w:rsidRDefault="00CA4D00" w:rsidP="00E9552A">
      <w:pPr>
        <w:pStyle w:val="Prrafodelista"/>
        <w:spacing w:after="0" w:line="360" w:lineRule="auto"/>
        <w:jc w:val="both"/>
        <w:rPr>
          <w:rFonts w:ascii="Arial" w:hAnsi="Arial" w:cs="Arial"/>
          <w:sz w:val="24"/>
          <w:szCs w:val="24"/>
        </w:rPr>
      </w:pPr>
    </w:p>
    <w:p w:rsidR="008F1D2B" w:rsidRDefault="00E93EF0" w:rsidP="00E9552A">
      <w:pPr>
        <w:pStyle w:val="Prrafodelista"/>
        <w:numPr>
          <w:ilvl w:val="0"/>
          <w:numId w:val="17"/>
        </w:numPr>
        <w:spacing w:after="0" w:line="360" w:lineRule="auto"/>
        <w:jc w:val="both"/>
        <w:rPr>
          <w:rFonts w:ascii="Arial" w:hAnsi="Arial" w:cs="Arial"/>
          <w:sz w:val="24"/>
          <w:szCs w:val="24"/>
        </w:rPr>
      </w:pPr>
      <w:r>
        <w:rPr>
          <w:rFonts w:ascii="Arial" w:hAnsi="Arial" w:cs="Arial"/>
          <w:sz w:val="24"/>
          <w:szCs w:val="24"/>
        </w:rPr>
        <w:t>M</w:t>
      </w:r>
      <w:r w:rsidR="00E13348" w:rsidRPr="00E93EF0">
        <w:rPr>
          <w:rFonts w:ascii="Arial" w:hAnsi="Arial" w:cs="Arial"/>
          <w:sz w:val="24"/>
          <w:szCs w:val="24"/>
        </w:rPr>
        <w:t>ateriales de consulta para profesores</w:t>
      </w:r>
      <w:r>
        <w:rPr>
          <w:rFonts w:ascii="Arial" w:hAnsi="Arial" w:cs="Arial"/>
          <w:sz w:val="24"/>
          <w:szCs w:val="24"/>
        </w:rPr>
        <w:t>: programa sintetizado de Inglés IV y sugerencias para evaluar, de manera integral, las cuatro unidades.</w:t>
      </w:r>
    </w:p>
    <w:p w:rsidR="00671146" w:rsidRPr="00A5085E" w:rsidRDefault="00671146" w:rsidP="00671146">
      <w:pPr>
        <w:pStyle w:val="Prrafodelista"/>
        <w:spacing w:after="0" w:line="360" w:lineRule="auto"/>
        <w:jc w:val="both"/>
        <w:rPr>
          <w:rFonts w:ascii="Arial" w:hAnsi="Arial" w:cs="Arial"/>
          <w:sz w:val="24"/>
          <w:szCs w:val="24"/>
        </w:rPr>
      </w:pPr>
    </w:p>
    <w:p w:rsidR="008F1D2B" w:rsidRPr="008F1D2B" w:rsidRDefault="008F1D2B" w:rsidP="00E9552A">
      <w:pPr>
        <w:spacing w:after="0" w:line="360" w:lineRule="auto"/>
        <w:jc w:val="both"/>
        <w:rPr>
          <w:rFonts w:ascii="Arial" w:hAnsi="Arial" w:cs="Arial"/>
          <w:sz w:val="24"/>
          <w:szCs w:val="24"/>
        </w:rPr>
      </w:pPr>
      <w:r>
        <w:rPr>
          <w:rFonts w:ascii="Arial" w:hAnsi="Arial" w:cs="Arial"/>
          <w:sz w:val="24"/>
          <w:szCs w:val="24"/>
        </w:rPr>
        <w:t xml:space="preserve">Por otra parte, se diseñaron 16 audios (los cuales incluyen, narraciones, descripciones y diálogos), los scripts de los mismos y la clave de respuestas. </w:t>
      </w:r>
    </w:p>
    <w:p w:rsidR="006113C7" w:rsidRPr="008F1D2B" w:rsidRDefault="006113C7" w:rsidP="00E9552A">
      <w:pPr>
        <w:spacing w:after="0" w:line="360" w:lineRule="auto"/>
        <w:jc w:val="both"/>
        <w:rPr>
          <w:rFonts w:ascii="Arial" w:hAnsi="Arial" w:cs="Arial"/>
          <w:sz w:val="24"/>
          <w:szCs w:val="24"/>
        </w:rPr>
      </w:pPr>
    </w:p>
    <w:p w:rsidR="005A7BD7" w:rsidRPr="001152AC" w:rsidRDefault="00EF48CE" w:rsidP="00822B77">
      <w:pPr>
        <w:spacing w:after="0" w:line="480" w:lineRule="auto"/>
        <w:jc w:val="center"/>
        <w:rPr>
          <w:rFonts w:ascii="Arial" w:hAnsi="Arial" w:cs="Arial"/>
          <w:b/>
          <w:bCs/>
          <w:sz w:val="28"/>
          <w:szCs w:val="28"/>
        </w:rPr>
      </w:pPr>
      <w:r w:rsidRPr="00822B77">
        <w:rPr>
          <w:rFonts w:ascii="Arial" w:hAnsi="Arial" w:cs="Arial"/>
          <w:b/>
          <w:bCs/>
          <w:sz w:val="28"/>
          <w:szCs w:val="28"/>
        </w:rPr>
        <w:t>IV</w:t>
      </w:r>
      <w:r w:rsidR="003159A6" w:rsidRPr="00822B77">
        <w:rPr>
          <w:rFonts w:ascii="Arial" w:hAnsi="Arial" w:cs="Arial"/>
          <w:b/>
          <w:bCs/>
          <w:sz w:val="28"/>
          <w:szCs w:val="28"/>
        </w:rPr>
        <w:t xml:space="preserve">. </w:t>
      </w:r>
      <w:r w:rsidR="00221E96" w:rsidRPr="00822B77">
        <w:rPr>
          <w:rFonts w:ascii="Arial" w:hAnsi="Arial" w:cs="Arial"/>
          <w:b/>
          <w:bCs/>
          <w:sz w:val="28"/>
          <w:szCs w:val="28"/>
        </w:rPr>
        <w:t>ETAPA DE PILOTAJE, AJUSTES Y DICTAMEN</w:t>
      </w:r>
    </w:p>
    <w:p w:rsidR="0049442A" w:rsidRDefault="00DF6B9D" w:rsidP="00E9552A">
      <w:pPr>
        <w:spacing w:after="0" w:line="360" w:lineRule="auto"/>
        <w:jc w:val="both"/>
        <w:rPr>
          <w:rFonts w:ascii="Arial" w:hAnsi="Arial" w:cs="Arial"/>
          <w:sz w:val="24"/>
          <w:szCs w:val="24"/>
        </w:rPr>
      </w:pPr>
      <w:r w:rsidRPr="00502504">
        <w:rPr>
          <w:rFonts w:ascii="Arial" w:hAnsi="Arial" w:cs="Arial"/>
          <w:bCs/>
          <w:sz w:val="24"/>
          <w:szCs w:val="24"/>
        </w:rPr>
        <w:t xml:space="preserve">El libro de Texto  </w:t>
      </w:r>
      <w:r w:rsidRPr="00502504">
        <w:rPr>
          <w:rFonts w:ascii="Arial" w:hAnsi="Arial" w:cs="Arial"/>
          <w:sz w:val="24"/>
          <w:szCs w:val="24"/>
        </w:rPr>
        <w:t xml:space="preserve">para la asignatura de Inglés IV </w:t>
      </w:r>
      <w:r w:rsidRPr="00502504">
        <w:rPr>
          <w:rFonts w:ascii="Arial" w:hAnsi="Arial" w:cs="Arial"/>
          <w:i/>
          <w:sz w:val="24"/>
          <w:szCs w:val="24"/>
        </w:rPr>
        <w:t>“Read, Listen and Interact”</w:t>
      </w:r>
      <w:r w:rsidR="00A5085E" w:rsidRPr="00502504">
        <w:rPr>
          <w:rFonts w:ascii="Arial" w:hAnsi="Arial" w:cs="Arial"/>
          <w:sz w:val="24"/>
          <w:szCs w:val="24"/>
        </w:rPr>
        <w:t xml:space="preserve"> fue utilizado</w:t>
      </w:r>
      <w:r w:rsidR="00AA3282" w:rsidRPr="00502504">
        <w:rPr>
          <w:rFonts w:ascii="Arial" w:hAnsi="Arial" w:cs="Arial"/>
          <w:sz w:val="24"/>
          <w:szCs w:val="24"/>
        </w:rPr>
        <w:t xml:space="preserve"> con 20 grupos</w:t>
      </w:r>
      <w:r w:rsidR="00221E96" w:rsidRPr="00502504">
        <w:rPr>
          <w:rFonts w:ascii="Arial" w:hAnsi="Arial" w:cs="Arial"/>
          <w:sz w:val="24"/>
          <w:szCs w:val="24"/>
        </w:rPr>
        <w:t xml:space="preserve"> durante el semestres 2018-2</w:t>
      </w:r>
      <w:r w:rsidR="008B61AC">
        <w:rPr>
          <w:rFonts w:ascii="Arial" w:hAnsi="Arial" w:cs="Arial"/>
          <w:sz w:val="24"/>
          <w:szCs w:val="24"/>
        </w:rPr>
        <w:t xml:space="preserve"> (en dicha etapa se tomaron</w:t>
      </w:r>
      <w:r w:rsidR="00A5085E" w:rsidRPr="00502504">
        <w:rPr>
          <w:rFonts w:ascii="Arial" w:hAnsi="Arial" w:cs="Arial"/>
          <w:sz w:val="24"/>
          <w:szCs w:val="24"/>
        </w:rPr>
        <w:t xml:space="preserve"> nota</w:t>
      </w:r>
      <w:r w:rsidR="008B61AC">
        <w:rPr>
          <w:rFonts w:ascii="Arial" w:hAnsi="Arial" w:cs="Arial"/>
          <w:sz w:val="24"/>
          <w:szCs w:val="24"/>
        </w:rPr>
        <w:t>s</w:t>
      </w:r>
      <w:r w:rsidR="00A5085E" w:rsidRPr="00502504">
        <w:rPr>
          <w:rFonts w:ascii="Arial" w:hAnsi="Arial" w:cs="Arial"/>
          <w:sz w:val="24"/>
          <w:szCs w:val="24"/>
        </w:rPr>
        <w:t xml:space="preserve"> de los problemas de aplicación, instrucciones,</w:t>
      </w:r>
      <w:r w:rsidR="002D0B80">
        <w:rPr>
          <w:rFonts w:ascii="Arial" w:hAnsi="Arial" w:cs="Arial"/>
          <w:sz w:val="24"/>
          <w:szCs w:val="24"/>
        </w:rPr>
        <w:t xml:space="preserve"> calidad de los audios, entre otros</w:t>
      </w:r>
      <w:r w:rsidR="00A5085E" w:rsidRPr="00502504">
        <w:rPr>
          <w:rFonts w:ascii="Arial" w:hAnsi="Arial" w:cs="Arial"/>
          <w:sz w:val="24"/>
          <w:szCs w:val="24"/>
        </w:rPr>
        <w:t xml:space="preserve">). </w:t>
      </w:r>
      <w:r w:rsidR="00221E96" w:rsidRPr="00502504">
        <w:rPr>
          <w:rFonts w:ascii="Arial" w:hAnsi="Arial" w:cs="Arial"/>
          <w:sz w:val="24"/>
          <w:szCs w:val="24"/>
        </w:rPr>
        <w:t xml:space="preserve"> De igual manera se sometió a un </w:t>
      </w:r>
      <w:r w:rsidR="0049442A" w:rsidRPr="00502504">
        <w:rPr>
          <w:rFonts w:ascii="Arial" w:hAnsi="Arial" w:cs="Arial"/>
          <w:sz w:val="24"/>
          <w:szCs w:val="24"/>
        </w:rPr>
        <w:t>Comité</w:t>
      </w:r>
      <w:r w:rsidR="00221E96" w:rsidRPr="00502504">
        <w:rPr>
          <w:rFonts w:ascii="Arial" w:hAnsi="Arial" w:cs="Arial"/>
          <w:sz w:val="24"/>
          <w:szCs w:val="24"/>
        </w:rPr>
        <w:t xml:space="preserve"> de Pares en el mismo semestre. </w:t>
      </w:r>
      <w:r w:rsidR="00EB1B48" w:rsidRPr="00502504">
        <w:rPr>
          <w:rFonts w:ascii="Arial" w:hAnsi="Arial" w:cs="Arial"/>
          <w:sz w:val="24"/>
          <w:szCs w:val="24"/>
        </w:rPr>
        <w:t>Los ajustes realizados (entre mayo y septiembre de 2018) también incluyeron actualizar la clave de respuestas</w:t>
      </w:r>
      <w:r w:rsidR="00A5085E" w:rsidRPr="00502504">
        <w:rPr>
          <w:rFonts w:ascii="Arial" w:hAnsi="Arial" w:cs="Arial"/>
          <w:sz w:val="24"/>
          <w:szCs w:val="24"/>
        </w:rPr>
        <w:t xml:space="preserve"> y cambiar el orden de una lección</w:t>
      </w:r>
      <w:r w:rsidR="00EB1B48" w:rsidRPr="00502504">
        <w:rPr>
          <w:rFonts w:ascii="Arial" w:hAnsi="Arial" w:cs="Arial"/>
          <w:sz w:val="24"/>
          <w:szCs w:val="24"/>
        </w:rPr>
        <w:t xml:space="preserve">. </w:t>
      </w:r>
      <w:r w:rsidR="0049442A" w:rsidRPr="00502504">
        <w:rPr>
          <w:rFonts w:ascii="Arial" w:hAnsi="Arial" w:cs="Arial"/>
          <w:sz w:val="24"/>
          <w:szCs w:val="24"/>
        </w:rPr>
        <w:t>En esta etapa</w:t>
      </w:r>
      <w:r w:rsidR="0049442A">
        <w:rPr>
          <w:rFonts w:ascii="Arial" w:hAnsi="Arial" w:cs="Arial"/>
          <w:sz w:val="24"/>
          <w:szCs w:val="24"/>
        </w:rPr>
        <w:t xml:space="preserve"> </w:t>
      </w:r>
      <w:r w:rsidR="00502504">
        <w:rPr>
          <w:rFonts w:ascii="Arial" w:hAnsi="Arial" w:cs="Arial"/>
          <w:sz w:val="24"/>
          <w:szCs w:val="24"/>
        </w:rPr>
        <w:t>el equipo de trabajo se enfrentó a una serie de dificultades:</w:t>
      </w:r>
    </w:p>
    <w:p w:rsidR="00502504" w:rsidRPr="00502504" w:rsidRDefault="00502504" w:rsidP="00AB022E">
      <w:pPr>
        <w:pStyle w:val="Prrafodelista"/>
        <w:numPr>
          <w:ilvl w:val="0"/>
          <w:numId w:val="29"/>
        </w:numPr>
        <w:autoSpaceDE w:val="0"/>
        <w:autoSpaceDN w:val="0"/>
        <w:adjustRightInd w:val="0"/>
        <w:spacing w:after="0" w:line="360" w:lineRule="auto"/>
        <w:jc w:val="both"/>
        <w:rPr>
          <w:rFonts w:ascii="Arial" w:eastAsiaTheme="minorHAnsi" w:hAnsi="Arial" w:cs="Arial"/>
          <w:color w:val="000000"/>
          <w:sz w:val="24"/>
          <w:szCs w:val="24"/>
        </w:rPr>
      </w:pPr>
      <w:r w:rsidRPr="00502504">
        <w:rPr>
          <w:rFonts w:ascii="Arial" w:eastAsiaTheme="minorHAnsi" w:hAnsi="Arial" w:cs="Arial"/>
          <w:color w:val="000000"/>
          <w:sz w:val="24"/>
          <w:szCs w:val="24"/>
        </w:rPr>
        <w:lastRenderedPageBreak/>
        <w:t>La selección de textos acordes a los contenidos conceptuales del progr</w:t>
      </w:r>
      <w:r>
        <w:rPr>
          <w:rFonts w:ascii="Arial" w:eastAsiaTheme="minorHAnsi" w:hAnsi="Arial" w:cs="Arial"/>
          <w:color w:val="000000"/>
          <w:sz w:val="24"/>
          <w:szCs w:val="24"/>
        </w:rPr>
        <w:t>ama de Inglés IV (lo que incluyó</w:t>
      </w:r>
      <w:r w:rsidRPr="00502504">
        <w:rPr>
          <w:rFonts w:ascii="Arial" w:eastAsiaTheme="minorHAnsi" w:hAnsi="Arial" w:cs="Arial"/>
          <w:color w:val="000000"/>
          <w:sz w:val="24"/>
          <w:szCs w:val="24"/>
        </w:rPr>
        <w:t xml:space="preserve"> léxico (por ejemplo, </w:t>
      </w:r>
      <w:r w:rsidRPr="00502504">
        <w:rPr>
          <w:rFonts w:ascii="Arial" w:eastAsiaTheme="minorHAnsi" w:hAnsi="Arial" w:cs="Arial"/>
          <w:i/>
          <w:iCs/>
          <w:color w:val="000000"/>
          <w:sz w:val="24"/>
          <w:szCs w:val="24"/>
        </w:rPr>
        <w:t>viajes, avances científicos</w:t>
      </w:r>
      <w:r w:rsidRPr="00502504">
        <w:rPr>
          <w:rFonts w:ascii="Arial" w:eastAsiaTheme="minorHAnsi" w:hAnsi="Arial" w:cs="Arial"/>
          <w:color w:val="000000"/>
          <w:sz w:val="24"/>
          <w:szCs w:val="24"/>
        </w:rPr>
        <w:t xml:space="preserve">, etc.) y gramática (por ejemplo </w:t>
      </w:r>
      <w:r w:rsidRPr="00502504">
        <w:rPr>
          <w:rFonts w:ascii="Arial" w:eastAsiaTheme="minorHAnsi" w:hAnsi="Arial" w:cs="Arial"/>
          <w:i/>
          <w:iCs/>
          <w:color w:val="000000"/>
          <w:sz w:val="24"/>
          <w:szCs w:val="24"/>
        </w:rPr>
        <w:t xml:space="preserve">Futuro con Be </w:t>
      </w:r>
      <w:proofErr w:type="spellStart"/>
      <w:r w:rsidRPr="00502504">
        <w:rPr>
          <w:rFonts w:ascii="Arial" w:eastAsiaTheme="minorHAnsi" w:hAnsi="Arial" w:cs="Arial"/>
          <w:i/>
          <w:iCs/>
          <w:color w:val="000000"/>
          <w:sz w:val="24"/>
          <w:szCs w:val="24"/>
        </w:rPr>
        <w:t>going</w:t>
      </w:r>
      <w:proofErr w:type="spellEnd"/>
      <w:r w:rsidRPr="00502504">
        <w:rPr>
          <w:rFonts w:ascii="Arial" w:eastAsiaTheme="minorHAnsi" w:hAnsi="Arial" w:cs="Arial"/>
          <w:i/>
          <w:iCs/>
          <w:color w:val="000000"/>
          <w:sz w:val="24"/>
          <w:szCs w:val="24"/>
        </w:rPr>
        <w:t xml:space="preserve"> </w:t>
      </w:r>
      <w:proofErr w:type="spellStart"/>
      <w:r w:rsidRPr="00502504">
        <w:rPr>
          <w:rFonts w:ascii="Arial" w:eastAsiaTheme="minorHAnsi" w:hAnsi="Arial" w:cs="Arial"/>
          <w:i/>
          <w:iCs/>
          <w:color w:val="000000"/>
          <w:sz w:val="24"/>
          <w:szCs w:val="24"/>
        </w:rPr>
        <w:t>to</w:t>
      </w:r>
      <w:proofErr w:type="spellEnd"/>
      <w:r w:rsidRPr="00502504">
        <w:rPr>
          <w:rFonts w:ascii="Arial" w:eastAsiaTheme="minorHAnsi" w:hAnsi="Arial" w:cs="Arial"/>
          <w:color w:val="000000"/>
          <w:sz w:val="24"/>
          <w:szCs w:val="24"/>
        </w:rPr>
        <w:t xml:space="preserve">). </w:t>
      </w:r>
    </w:p>
    <w:p w:rsidR="00502504" w:rsidRPr="00502504" w:rsidRDefault="00502504" w:rsidP="00AB022E">
      <w:pPr>
        <w:pStyle w:val="Prrafodelista"/>
        <w:numPr>
          <w:ilvl w:val="0"/>
          <w:numId w:val="29"/>
        </w:numPr>
        <w:autoSpaceDE w:val="0"/>
        <w:autoSpaceDN w:val="0"/>
        <w:adjustRightInd w:val="0"/>
        <w:spacing w:after="0" w:line="360" w:lineRule="auto"/>
        <w:jc w:val="both"/>
        <w:rPr>
          <w:rFonts w:ascii="Arial" w:eastAsiaTheme="minorHAnsi" w:hAnsi="Arial" w:cs="Arial"/>
          <w:color w:val="000000"/>
          <w:sz w:val="24"/>
          <w:szCs w:val="24"/>
        </w:rPr>
      </w:pPr>
      <w:r w:rsidRPr="00502504">
        <w:rPr>
          <w:rFonts w:ascii="Arial" w:eastAsiaTheme="minorHAnsi" w:hAnsi="Arial" w:cs="Arial"/>
          <w:color w:val="000000"/>
          <w:sz w:val="24"/>
          <w:szCs w:val="24"/>
        </w:rPr>
        <w:t>La elaboración de audios aco</w:t>
      </w:r>
      <w:r>
        <w:rPr>
          <w:rFonts w:ascii="Arial" w:eastAsiaTheme="minorHAnsi" w:hAnsi="Arial" w:cs="Arial"/>
          <w:color w:val="000000"/>
          <w:sz w:val="24"/>
          <w:szCs w:val="24"/>
        </w:rPr>
        <w:t>rdes al programa, lo que incluyó</w:t>
      </w:r>
      <w:r w:rsidRPr="00502504">
        <w:rPr>
          <w:rFonts w:ascii="Arial" w:eastAsiaTheme="minorHAnsi" w:hAnsi="Arial" w:cs="Arial"/>
          <w:color w:val="000000"/>
          <w:sz w:val="24"/>
          <w:szCs w:val="24"/>
        </w:rPr>
        <w:t xml:space="preserve"> diálogos, narraciones y descripciones. </w:t>
      </w:r>
    </w:p>
    <w:p w:rsidR="00502504" w:rsidRPr="00502504" w:rsidRDefault="00502504" w:rsidP="00AB022E">
      <w:pPr>
        <w:pStyle w:val="Prrafodelista"/>
        <w:numPr>
          <w:ilvl w:val="0"/>
          <w:numId w:val="29"/>
        </w:numPr>
        <w:autoSpaceDE w:val="0"/>
        <w:autoSpaceDN w:val="0"/>
        <w:adjustRightInd w:val="0"/>
        <w:spacing w:after="0" w:line="360" w:lineRule="auto"/>
        <w:jc w:val="both"/>
        <w:rPr>
          <w:rFonts w:ascii="Arial" w:eastAsiaTheme="minorHAnsi" w:hAnsi="Arial" w:cs="Arial"/>
          <w:color w:val="000000"/>
          <w:sz w:val="24"/>
          <w:szCs w:val="24"/>
        </w:rPr>
      </w:pPr>
      <w:r w:rsidRPr="00502504">
        <w:rPr>
          <w:rFonts w:ascii="Arial" w:eastAsiaTheme="minorHAnsi" w:hAnsi="Arial" w:cs="Arial"/>
          <w:color w:val="000000"/>
          <w:sz w:val="24"/>
          <w:szCs w:val="24"/>
        </w:rPr>
        <w:t>El diseño de lecciones basadas en los 16 aprendizajes que integra</w:t>
      </w:r>
      <w:r w:rsidR="00AB022E">
        <w:rPr>
          <w:rFonts w:ascii="Arial" w:eastAsiaTheme="minorHAnsi" w:hAnsi="Arial" w:cs="Arial"/>
          <w:color w:val="000000"/>
          <w:sz w:val="24"/>
          <w:szCs w:val="24"/>
        </w:rPr>
        <w:t>ro</w:t>
      </w:r>
      <w:r w:rsidRPr="00502504">
        <w:rPr>
          <w:rFonts w:ascii="Arial" w:eastAsiaTheme="minorHAnsi" w:hAnsi="Arial" w:cs="Arial"/>
          <w:color w:val="000000"/>
          <w:sz w:val="24"/>
          <w:szCs w:val="24"/>
        </w:rPr>
        <w:t xml:space="preserve">n las cuatro unidades de la asignatura Inglés IV. </w:t>
      </w:r>
    </w:p>
    <w:p w:rsidR="00502504" w:rsidRPr="00502504" w:rsidRDefault="00502504" w:rsidP="00AB022E">
      <w:pPr>
        <w:pStyle w:val="Prrafodelista"/>
        <w:numPr>
          <w:ilvl w:val="0"/>
          <w:numId w:val="29"/>
        </w:numPr>
        <w:spacing w:after="0" w:line="360" w:lineRule="auto"/>
        <w:jc w:val="both"/>
        <w:rPr>
          <w:rFonts w:ascii="Arial" w:hAnsi="Arial" w:cs="Arial"/>
          <w:sz w:val="24"/>
          <w:szCs w:val="24"/>
        </w:rPr>
      </w:pPr>
      <w:r w:rsidRPr="00502504">
        <w:rPr>
          <w:rFonts w:ascii="Arial" w:eastAsiaTheme="minorHAnsi" w:hAnsi="Arial" w:cs="Arial"/>
          <w:color w:val="000000"/>
          <w:sz w:val="24"/>
          <w:szCs w:val="24"/>
        </w:rPr>
        <w:t>El balance de las diferentes actividades de cada unidad para lograr su propio propósito, y de esa manera, lograr el propósito general de Inglés IV</w:t>
      </w:r>
      <w:r>
        <w:rPr>
          <w:rFonts w:ascii="Arial" w:eastAsiaTheme="minorHAnsi" w:hAnsi="Arial" w:cs="Arial"/>
          <w:color w:val="000000"/>
          <w:sz w:val="24"/>
          <w:szCs w:val="24"/>
        </w:rPr>
        <w:t>.</w:t>
      </w:r>
    </w:p>
    <w:p w:rsidR="00502504" w:rsidRDefault="00502504" w:rsidP="00502504">
      <w:pPr>
        <w:spacing w:after="0" w:line="360" w:lineRule="auto"/>
        <w:ind w:left="360"/>
        <w:jc w:val="both"/>
        <w:rPr>
          <w:rFonts w:ascii="Arial" w:hAnsi="Arial" w:cs="Arial"/>
          <w:sz w:val="24"/>
          <w:szCs w:val="24"/>
        </w:rPr>
      </w:pPr>
    </w:p>
    <w:p w:rsidR="00717F9F" w:rsidRDefault="00502504" w:rsidP="00E9552A">
      <w:pPr>
        <w:spacing w:after="0" w:line="360" w:lineRule="auto"/>
        <w:jc w:val="both"/>
        <w:rPr>
          <w:rFonts w:ascii="Arial" w:hAnsi="Arial" w:cs="Arial"/>
          <w:sz w:val="24"/>
          <w:szCs w:val="24"/>
        </w:rPr>
      </w:pPr>
      <w:r>
        <w:rPr>
          <w:rFonts w:ascii="Arial" w:hAnsi="Arial" w:cs="Arial"/>
          <w:sz w:val="24"/>
          <w:szCs w:val="24"/>
        </w:rPr>
        <w:t xml:space="preserve">Con la participación entusiasta de los integrantes del grupo de trabajo fue posible resolver las dificultades mencionadas, además de tomar muy en cuenta </w:t>
      </w:r>
      <w:r w:rsidR="00E31592">
        <w:rPr>
          <w:rFonts w:ascii="Arial" w:hAnsi="Arial" w:cs="Arial"/>
          <w:sz w:val="24"/>
          <w:szCs w:val="24"/>
        </w:rPr>
        <w:t xml:space="preserve"> los resultados</w:t>
      </w:r>
      <w:r w:rsidR="00105A0C">
        <w:rPr>
          <w:rFonts w:ascii="Arial" w:hAnsi="Arial" w:cs="Arial"/>
          <w:sz w:val="24"/>
          <w:szCs w:val="24"/>
        </w:rPr>
        <w:t xml:space="preserve"> del pilotaje y las observaciones del Comité de Pares</w:t>
      </w:r>
      <w:r>
        <w:rPr>
          <w:rFonts w:ascii="Arial" w:hAnsi="Arial" w:cs="Arial"/>
          <w:sz w:val="24"/>
          <w:szCs w:val="24"/>
        </w:rPr>
        <w:t xml:space="preserve">. Con todo lo anterior, </w:t>
      </w:r>
      <w:r w:rsidR="00A5085E">
        <w:rPr>
          <w:rFonts w:ascii="Arial" w:hAnsi="Arial" w:cs="Arial"/>
          <w:sz w:val="24"/>
          <w:szCs w:val="24"/>
        </w:rPr>
        <w:t xml:space="preserve"> se procedió</w:t>
      </w:r>
      <w:r w:rsidR="00E31592">
        <w:rPr>
          <w:rFonts w:ascii="Arial" w:hAnsi="Arial" w:cs="Arial"/>
          <w:sz w:val="24"/>
          <w:szCs w:val="24"/>
        </w:rPr>
        <w:t xml:space="preserve"> a realizar ajustes en los </w:t>
      </w:r>
      <w:r w:rsidR="00221E96">
        <w:rPr>
          <w:rFonts w:ascii="Arial" w:hAnsi="Arial" w:cs="Arial"/>
          <w:sz w:val="24"/>
          <w:szCs w:val="24"/>
        </w:rPr>
        <w:t xml:space="preserve">siguientes </w:t>
      </w:r>
      <w:r w:rsidR="00E31592">
        <w:rPr>
          <w:rFonts w:ascii="Arial" w:hAnsi="Arial" w:cs="Arial"/>
          <w:sz w:val="24"/>
          <w:szCs w:val="24"/>
        </w:rPr>
        <w:t>aspectos</w:t>
      </w:r>
      <w:r w:rsidR="00221E96">
        <w:rPr>
          <w:rFonts w:ascii="Arial" w:hAnsi="Arial" w:cs="Arial"/>
          <w:sz w:val="24"/>
          <w:szCs w:val="24"/>
        </w:rPr>
        <w:t>:</w:t>
      </w:r>
    </w:p>
    <w:p w:rsidR="00E31592" w:rsidRDefault="00E31592" w:rsidP="00E9552A">
      <w:pPr>
        <w:pStyle w:val="Prrafodelista"/>
        <w:numPr>
          <w:ilvl w:val="0"/>
          <w:numId w:val="22"/>
        </w:numPr>
        <w:spacing w:after="0" w:line="360" w:lineRule="auto"/>
        <w:jc w:val="both"/>
        <w:rPr>
          <w:rFonts w:ascii="Arial" w:hAnsi="Arial" w:cs="Arial"/>
          <w:sz w:val="24"/>
          <w:szCs w:val="24"/>
        </w:rPr>
      </w:pPr>
      <w:r>
        <w:rPr>
          <w:rFonts w:ascii="Arial" w:hAnsi="Arial" w:cs="Arial"/>
          <w:sz w:val="24"/>
          <w:szCs w:val="24"/>
        </w:rPr>
        <w:t>Errores de captura.</w:t>
      </w:r>
    </w:p>
    <w:p w:rsidR="00E31592" w:rsidRDefault="00E31592" w:rsidP="00E9552A">
      <w:pPr>
        <w:pStyle w:val="Prrafodelista"/>
        <w:numPr>
          <w:ilvl w:val="0"/>
          <w:numId w:val="22"/>
        </w:numPr>
        <w:spacing w:after="0" w:line="360" w:lineRule="auto"/>
        <w:jc w:val="both"/>
        <w:rPr>
          <w:rFonts w:ascii="Arial" w:hAnsi="Arial" w:cs="Arial"/>
          <w:sz w:val="24"/>
          <w:szCs w:val="24"/>
        </w:rPr>
      </w:pPr>
      <w:r>
        <w:rPr>
          <w:rFonts w:ascii="Arial" w:hAnsi="Arial" w:cs="Arial"/>
          <w:sz w:val="24"/>
          <w:szCs w:val="24"/>
        </w:rPr>
        <w:t>Instrucciones imprecisas.</w:t>
      </w:r>
    </w:p>
    <w:p w:rsidR="007B5635" w:rsidRDefault="00E31592" w:rsidP="00E9552A">
      <w:pPr>
        <w:pStyle w:val="Prrafodelista"/>
        <w:numPr>
          <w:ilvl w:val="0"/>
          <w:numId w:val="22"/>
        </w:numPr>
        <w:spacing w:after="0" w:line="360" w:lineRule="auto"/>
        <w:jc w:val="both"/>
        <w:rPr>
          <w:rFonts w:ascii="Arial" w:hAnsi="Arial" w:cs="Arial"/>
          <w:sz w:val="24"/>
          <w:szCs w:val="24"/>
        </w:rPr>
      </w:pPr>
      <w:r>
        <w:rPr>
          <w:rFonts w:ascii="Arial" w:hAnsi="Arial" w:cs="Arial"/>
          <w:sz w:val="24"/>
          <w:szCs w:val="24"/>
        </w:rPr>
        <w:t>Explicaciones gramaticales.</w:t>
      </w:r>
    </w:p>
    <w:p w:rsidR="002B120C" w:rsidRDefault="002B120C" w:rsidP="00E9552A">
      <w:pPr>
        <w:pStyle w:val="Prrafodelista"/>
        <w:numPr>
          <w:ilvl w:val="0"/>
          <w:numId w:val="22"/>
        </w:numPr>
        <w:spacing w:after="0" w:line="360" w:lineRule="auto"/>
        <w:jc w:val="both"/>
        <w:rPr>
          <w:rFonts w:ascii="Arial" w:hAnsi="Arial" w:cs="Arial"/>
          <w:sz w:val="24"/>
          <w:szCs w:val="24"/>
        </w:rPr>
      </w:pPr>
      <w:r>
        <w:rPr>
          <w:rFonts w:ascii="Arial" w:hAnsi="Arial" w:cs="Arial"/>
          <w:sz w:val="24"/>
          <w:szCs w:val="24"/>
        </w:rPr>
        <w:t>Ejercicios de comprensión (auditiva o lectora).</w:t>
      </w:r>
    </w:p>
    <w:p w:rsidR="00E31592" w:rsidRDefault="002B120C" w:rsidP="00E9552A">
      <w:pPr>
        <w:pStyle w:val="Prrafodelista"/>
        <w:numPr>
          <w:ilvl w:val="0"/>
          <w:numId w:val="22"/>
        </w:numPr>
        <w:spacing w:after="0" w:line="360" w:lineRule="auto"/>
        <w:jc w:val="both"/>
        <w:rPr>
          <w:rFonts w:ascii="Arial" w:hAnsi="Arial" w:cs="Arial"/>
          <w:sz w:val="24"/>
          <w:szCs w:val="24"/>
        </w:rPr>
      </w:pPr>
      <w:r>
        <w:rPr>
          <w:rFonts w:ascii="Arial" w:hAnsi="Arial" w:cs="Arial"/>
          <w:sz w:val="24"/>
          <w:szCs w:val="24"/>
        </w:rPr>
        <w:t>C</w:t>
      </w:r>
      <w:r w:rsidR="00E31592">
        <w:rPr>
          <w:rFonts w:ascii="Arial" w:hAnsi="Arial" w:cs="Arial"/>
          <w:sz w:val="24"/>
          <w:szCs w:val="24"/>
        </w:rPr>
        <w:t>alidad de los audios.</w:t>
      </w:r>
    </w:p>
    <w:p w:rsidR="00164C84" w:rsidRDefault="00844CA9" w:rsidP="00E9552A">
      <w:pPr>
        <w:pStyle w:val="Prrafodelista"/>
        <w:numPr>
          <w:ilvl w:val="0"/>
          <w:numId w:val="22"/>
        </w:numPr>
        <w:spacing w:after="0" w:line="360" w:lineRule="auto"/>
        <w:jc w:val="both"/>
        <w:rPr>
          <w:rFonts w:ascii="Arial" w:hAnsi="Arial" w:cs="Arial"/>
          <w:sz w:val="24"/>
          <w:szCs w:val="24"/>
        </w:rPr>
      </w:pPr>
      <w:r>
        <w:rPr>
          <w:rFonts w:ascii="Arial" w:hAnsi="Arial" w:cs="Arial"/>
          <w:sz w:val="24"/>
          <w:szCs w:val="24"/>
        </w:rPr>
        <w:t>Definiciones de los t</w:t>
      </w:r>
      <w:r w:rsidR="00E31592">
        <w:rPr>
          <w:rFonts w:ascii="Arial" w:hAnsi="Arial" w:cs="Arial"/>
          <w:sz w:val="24"/>
          <w:szCs w:val="24"/>
        </w:rPr>
        <w:t>ipos de lectura.</w:t>
      </w:r>
    </w:p>
    <w:p w:rsidR="00407815" w:rsidRPr="00E63A83" w:rsidRDefault="00407815" w:rsidP="00407815">
      <w:pPr>
        <w:pStyle w:val="Prrafodelista"/>
        <w:spacing w:after="0" w:line="360" w:lineRule="auto"/>
        <w:jc w:val="both"/>
        <w:rPr>
          <w:rFonts w:ascii="Arial" w:hAnsi="Arial" w:cs="Arial"/>
          <w:sz w:val="24"/>
          <w:szCs w:val="24"/>
        </w:rPr>
      </w:pPr>
    </w:p>
    <w:p w:rsidR="003316E3" w:rsidRPr="003316E3" w:rsidRDefault="003316E3" w:rsidP="00822B77">
      <w:pPr>
        <w:spacing w:after="0" w:line="480" w:lineRule="auto"/>
        <w:jc w:val="center"/>
        <w:rPr>
          <w:rFonts w:ascii="Arial" w:hAnsi="Arial" w:cs="Arial"/>
          <w:b/>
          <w:bCs/>
          <w:sz w:val="28"/>
          <w:szCs w:val="28"/>
        </w:rPr>
      </w:pPr>
      <w:r w:rsidRPr="00822B77">
        <w:rPr>
          <w:rFonts w:ascii="Arial" w:hAnsi="Arial" w:cs="Arial"/>
          <w:b/>
          <w:bCs/>
          <w:sz w:val="28"/>
          <w:szCs w:val="28"/>
        </w:rPr>
        <w:t>IV. CONCLUSIONES</w:t>
      </w:r>
    </w:p>
    <w:p w:rsidR="0049442A" w:rsidRPr="00E63A83" w:rsidRDefault="00986533" w:rsidP="00E9552A">
      <w:pPr>
        <w:spacing w:after="0" w:line="360" w:lineRule="auto"/>
        <w:jc w:val="both"/>
        <w:rPr>
          <w:rFonts w:ascii="Arial" w:eastAsiaTheme="minorHAnsi" w:hAnsi="Arial" w:cs="Arial"/>
          <w:sz w:val="24"/>
          <w:szCs w:val="24"/>
        </w:rPr>
      </w:pPr>
      <w:r w:rsidRPr="00E63A83">
        <w:rPr>
          <w:rFonts w:ascii="Arial" w:hAnsi="Arial" w:cs="Arial"/>
          <w:sz w:val="24"/>
          <w:szCs w:val="24"/>
        </w:rPr>
        <w:t xml:space="preserve">En conclusión, el Libro de Texto para </w:t>
      </w:r>
      <w:r w:rsidR="00221E96" w:rsidRPr="00E63A83">
        <w:rPr>
          <w:rFonts w:ascii="Arial" w:hAnsi="Arial" w:cs="Arial"/>
          <w:sz w:val="24"/>
          <w:szCs w:val="24"/>
        </w:rPr>
        <w:t xml:space="preserve">Inglés IV es </w:t>
      </w:r>
      <w:r w:rsidR="00D71D75" w:rsidRPr="00E63A83">
        <w:rPr>
          <w:rFonts w:ascii="Arial" w:hAnsi="Arial" w:cs="Arial"/>
          <w:sz w:val="24"/>
          <w:szCs w:val="24"/>
        </w:rPr>
        <w:t xml:space="preserve">una excelente herramienta para apoyar el aprendizaje de los alumnos y </w:t>
      </w:r>
      <w:r w:rsidR="000879BB">
        <w:rPr>
          <w:rFonts w:ascii="Arial" w:hAnsi="Arial" w:cs="Arial"/>
          <w:sz w:val="24"/>
          <w:szCs w:val="24"/>
        </w:rPr>
        <w:t xml:space="preserve">para </w:t>
      </w:r>
      <w:r w:rsidR="00D71D75" w:rsidRPr="00E63A83">
        <w:rPr>
          <w:rFonts w:ascii="Arial" w:hAnsi="Arial" w:cs="Arial"/>
          <w:sz w:val="24"/>
          <w:szCs w:val="24"/>
        </w:rPr>
        <w:t xml:space="preserve">lograr el propósito general, </w:t>
      </w:r>
      <w:r w:rsidR="0049442A" w:rsidRPr="00E63A83">
        <w:rPr>
          <w:rFonts w:ascii="Arial" w:hAnsi="Arial" w:cs="Arial"/>
          <w:sz w:val="24"/>
          <w:szCs w:val="24"/>
        </w:rPr>
        <w:t>ya que</w:t>
      </w:r>
      <w:r w:rsidR="0049442A" w:rsidRPr="00E63A83">
        <w:rPr>
          <w:rFonts w:ascii="Arial" w:eastAsiaTheme="minorHAnsi" w:hAnsi="Arial" w:cs="Arial"/>
          <w:sz w:val="24"/>
          <w:szCs w:val="24"/>
        </w:rPr>
        <w:t xml:space="preserve"> </w:t>
      </w:r>
      <w:r w:rsidR="0049442A" w:rsidRPr="00E63A83">
        <w:rPr>
          <w:rFonts w:ascii="Arial" w:hAnsi="Arial" w:cs="Arial"/>
          <w:sz w:val="24"/>
          <w:szCs w:val="24"/>
        </w:rPr>
        <w:t xml:space="preserve">se apega a la definición de </w:t>
      </w:r>
      <w:r w:rsidR="0049442A" w:rsidRPr="005401A5">
        <w:rPr>
          <w:rFonts w:ascii="Arial" w:hAnsi="Arial" w:cs="Arial"/>
          <w:b/>
          <w:sz w:val="24"/>
          <w:szCs w:val="24"/>
        </w:rPr>
        <w:t>Libro de Texto para una asignatura</w:t>
      </w:r>
      <w:r w:rsidR="0049442A" w:rsidRPr="00E63A83">
        <w:rPr>
          <w:rFonts w:ascii="Arial" w:hAnsi="Arial" w:cs="Arial"/>
          <w:sz w:val="24"/>
          <w:szCs w:val="24"/>
        </w:rPr>
        <w:t>, al programa de Inglés IV y cumple con los indicadores del PRIDE que señalan a continuación:</w:t>
      </w:r>
    </w:p>
    <w:p w:rsidR="0049442A" w:rsidRDefault="0049442A" w:rsidP="007B396A">
      <w:pPr>
        <w:pStyle w:val="Prrafodelista"/>
        <w:numPr>
          <w:ilvl w:val="0"/>
          <w:numId w:val="25"/>
        </w:numPr>
        <w:autoSpaceDE w:val="0"/>
        <w:autoSpaceDN w:val="0"/>
        <w:adjustRightInd w:val="0"/>
        <w:spacing w:after="0" w:line="360" w:lineRule="auto"/>
        <w:jc w:val="both"/>
        <w:rPr>
          <w:rFonts w:ascii="Arial" w:eastAsiaTheme="minorHAnsi" w:hAnsi="Arial" w:cs="Arial"/>
          <w:color w:val="000000"/>
          <w:sz w:val="24"/>
          <w:szCs w:val="24"/>
        </w:rPr>
      </w:pPr>
      <w:r w:rsidRPr="00E63A83">
        <w:rPr>
          <w:rFonts w:ascii="Arial" w:eastAsiaTheme="minorHAnsi" w:hAnsi="Arial" w:cs="Arial"/>
          <w:b/>
          <w:bCs/>
          <w:color w:val="000000"/>
          <w:sz w:val="24"/>
          <w:szCs w:val="24"/>
        </w:rPr>
        <w:t>Pertinencia</w:t>
      </w:r>
      <w:r w:rsidRPr="00E63A83">
        <w:rPr>
          <w:rFonts w:ascii="Arial" w:eastAsiaTheme="minorHAnsi" w:hAnsi="Arial" w:cs="Arial"/>
          <w:color w:val="000000"/>
          <w:sz w:val="24"/>
          <w:szCs w:val="24"/>
        </w:rPr>
        <w:t>: ya que hay congruencia</w:t>
      </w:r>
      <w:r w:rsidRPr="00D56E4C">
        <w:rPr>
          <w:rFonts w:ascii="Arial" w:eastAsiaTheme="minorHAnsi" w:hAnsi="Arial" w:cs="Arial"/>
          <w:color w:val="000000"/>
          <w:sz w:val="24"/>
          <w:szCs w:val="24"/>
        </w:rPr>
        <w:t xml:space="preserve"> con el </w:t>
      </w:r>
      <w:r w:rsidRPr="00D56E4C">
        <w:rPr>
          <w:rFonts w:ascii="Arial" w:eastAsiaTheme="minorHAnsi" w:hAnsi="Arial" w:cs="Arial"/>
          <w:i/>
          <w:iCs/>
          <w:color w:val="000000"/>
          <w:sz w:val="24"/>
          <w:szCs w:val="24"/>
        </w:rPr>
        <w:t>Programa Actualizado de Inglés IV</w:t>
      </w:r>
      <w:r w:rsidRPr="00D56E4C">
        <w:rPr>
          <w:rFonts w:ascii="Arial" w:eastAsiaTheme="minorHAnsi" w:hAnsi="Arial" w:cs="Arial"/>
          <w:color w:val="000000"/>
          <w:sz w:val="24"/>
          <w:szCs w:val="24"/>
        </w:rPr>
        <w:t xml:space="preserve">; el Modelo Educativo del CCH, el nivel educativo, las prioridades institucionales. Asimismo, el lenguaje y la estructura son adecuados a los alumnos. Finalmente, la elaboración de un </w:t>
      </w:r>
      <w:r w:rsidRPr="00D56E4C">
        <w:rPr>
          <w:rFonts w:ascii="Arial" w:eastAsiaTheme="minorHAnsi" w:hAnsi="Arial" w:cs="Arial"/>
          <w:bCs/>
          <w:color w:val="000000"/>
          <w:sz w:val="24"/>
          <w:szCs w:val="24"/>
        </w:rPr>
        <w:t>Libro de Texto</w:t>
      </w:r>
      <w:r w:rsidRPr="00D56E4C">
        <w:rPr>
          <w:rFonts w:ascii="Arial" w:eastAsiaTheme="minorHAnsi" w:hAnsi="Arial" w:cs="Arial"/>
          <w:b/>
          <w:bCs/>
          <w:color w:val="000000"/>
          <w:sz w:val="24"/>
          <w:szCs w:val="24"/>
        </w:rPr>
        <w:t xml:space="preserve"> </w:t>
      </w:r>
      <w:r w:rsidRPr="00D56E4C">
        <w:rPr>
          <w:rFonts w:ascii="Arial" w:eastAsiaTheme="minorHAnsi" w:hAnsi="Arial" w:cs="Arial"/>
          <w:color w:val="000000"/>
          <w:sz w:val="24"/>
          <w:szCs w:val="24"/>
        </w:rPr>
        <w:t xml:space="preserve">fue viable de realizar en el ciclo 2016-2017. </w:t>
      </w:r>
    </w:p>
    <w:p w:rsidR="007B396A" w:rsidRPr="007B396A" w:rsidRDefault="007B396A" w:rsidP="007B396A">
      <w:pPr>
        <w:pStyle w:val="Prrafodelista"/>
        <w:autoSpaceDE w:val="0"/>
        <w:autoSpaceDN w:val="0"/>
        <w:adjustRightInd w:val="0"/>
        <w:spacing w:after="0" w:line="360" w:lineRule="auto"/>
        <w:jc w:val="both"/>
        <w:rPr>
          <w:rFonts w:ascii="Arial" w:eastAsiaTheme="minorHAnsi" w:hAnsi="Arial" w:cs="Arial"/>
          <w:color w:val="000000"/>
          <w:sz w:val="24"/>
          <w:szCs w:val="24"/>
        </w:rPr>
      </w:pPr>
    </w:p>
    <w:p w:rsidR="0049442A" w:rsidRDefault="0049442A" w:rsidP="007B396A">
      <w:pPr>
        <w:pStyle w:val="Prrafodelista"/>
        <w:numPr>
          <w:ilvl w:val="0"/>
          <w:numId w:val="25"/>
        </w:numPr>
        <w:autoSpaceDE w:val="0"/>
        <w:autoSpaceDN w:val="0"/>
        <w:adjustRightInd w:val="0"/>
        <w:spacing w:after="0" w:line="360" w:lineRule="auto"/>
        <w:jc w:val="both"/>
        <w:rPr>
          <w:rFonts w:ascii="Arial" w:eastAsiaTheme="minorHAnsi" w:hAnsi="Arial" w:cs="Arial"/>
          <w:color w:val="000000"/>
          <w:sz w:val="24"/>
          <w:szCs w:val="24"/>
        </w:rPr>
      </w:pPr>
      <w:r w:rsidRPr="00D56E4C">
        <w:rPr>
          <w:rFonts w:ascii="Arial" w:eastAsiaTheme="minorHAnsi" w:hAnsi="Arial" w:cs="Arial"/>
          <w:b/>
          <w:bCs/>
          <w:color w:val="000000"/>
          <w:sz w:val="24"/>
          <w:szCs w:val="24"/>
        </w:rPr>
        <w:lastRenderedPageBreak/>
        <w:t>Calidad</w:t>
      </w:r>
      <w:r w:rsidRPr="00D56E4C">
        <w:rPr>
          <w:rFonts w:ascii="Arial" w:eastAsiaTheme="minorHAnsi" w:hAnsi="Arial" w:cs="Arial"/>
          <w:color w:val="000000"/>
          <w:sz w:val="24"/>
          <w:szCs w:val="24"/>
        </w:rPr>
        <w:t xml:space="preserve">: pues el </w:t>
      </w:r>
      <w:r w:rsidRPr="00D56E4C">
        <w:rPr>
          <w:rFonts w:ascii="Arial" w:eastAsiaTheme="minorHAnsi" w:hAnsi="Arial" w:cs="Arial"/>
          <w:bCs/>
          <w:color w:val="000000"/>
          <w:sz w:val="24"/>
          <w:szCs w:val="24"/>
        </w:rPr>
        <w:t xml:space="preserve">Libro de Texto </w:t>
      </w:r>
      <w:r w:rsidRPr="00D56E4C">
        <w:rPr>
          <w:rFonts w:ascii="Arial" w:eastAsiaTheme="minorHAnsi" w:hAnsi="Arial" w:cs="Arial"/>
          <w:color w:val="000000"/>
          <w:sz w:val="24"/>
          <w:szCs w:val="24"/>
        </w:rPr>
        <w:t xml:space="preserve">para Inglés IV se basó en la definición del Glosario de Términos; hay actualidad en los temas abordados; la bibliografía es vigente y hay actualidad en </w:t>
      </w:r>
      <w:r w:rsidR="00705334">
        <w:rPr>
          <w:rFonts w:ascii="Arial" w:eastAsiaTheme="minorHAnsi" w:hAnsi="Arial" w:cs="Arial"/>
          <w:color w:val="000000"/>
          <w:sz w:val="24"/>
          <w:szCs w:val="24"/>
        </w:rPr>
        <w:t>los tratamientos disciplinario (lo cual incluye el Enfoque Comunicativo y los elementos incluidos en el</w:t>
      </w:r>
      <w:r w:rsidRPr="00D56E4C">
        <w:rPr>
          <w:rFonts w:ascii="Arial" w:eastAsiaTheme="minorHAnsi" w:hAnsi="Arial" w:cs="Arial"/>
          <w:color w:val="000000"/>
          <w:sz w:val="24"/>
          <w:szCs w:val="24"/>
        </w:rPr>
        <w:t xml:space="preserve"> Marco Común Europeo) y pedagógico, el cual toma en consideración el papel del alumno, el del profesor, el proceso de enseñanza-aprendizaje, la clase-taller y la evaluación de la lengua. </w:t>
      </w:r>
    </w:p>
    <w:p w:rsidR="007B396A" w:rsidRPr="007B396A" w:rsidRDefault="007B396A" w:rsidP="007B396A">
      <w:pPr>
        <w:pStyle w:val="Prrafodelista"/>
        <w:autoSpaceDE w:val="0"/>
        <w:autoSpaceDN w:val="0"/>
        <w:adjustRightInd w:val="0"/>
        <w:spacing w:after="0" w:line="360" w:lineRule="auto"/>
        <w:jc w:val="both"/>
        <w:rPr>
          <w:rFonts w:ascii="Arial" w:eastAsiaTheme="minorHAnsi" w:hAnsi="Arial" w:cs="Arial"/>
          <w:color w:val="000000"/>
          <w:sz w:val="24"/>
          <w:szCs w:val="24"/>
        </w:rPr>
      </w:pPr>
    </w:p>
    <w:p w:rsidR="0049442A" w:rsidRDefault="0049442A" w:rsidP="00E9552A">
      <w:pPr>
        <w:pStyle w:val="Prrafodelista"/>
        <w:numPr>
          <w:ilvl w:val="0"/>
          <w:numId w:val="25"/>
        </w:numPr>
        <w:autoSpaceDE w:val="0"/>
        <w:autoSpaceDN w:val="0"/>
        <w:adjustRightInd w:val="0"/>
        <w:spacing w:after="0" w:line="360" w:lineRule="auto"/>
        <w:jc w:val="both"/>
        <w:rPr>
          <w:rFonts w:ascii="Arial" w:eastAsiaTheme="minorHAnsi" w:hAnsi="Arial" w:cs="Arial"/>
          <w:color w:val="000000"/>
          <w:sz w:val="24"/>
          <w:szCs w:val="24"/>
        </w:rPr>
      </w:pPr>
      <w:r w:rsidRPr="00D56E4C">
        <w:rPr>
          <w:rFonts w:ascii="Arial" w:eastAsiaTheme="minorHAnsi" w:hAnsi="Arial" w:cs="Arial"/>
          <w:b/>
          <w:bCs/>
          <w:color w:val="000000"/>
          <w:sz w:val="24"/>
          <w:szCs w:val="24"/>
        </w:rPr>
        <w:t>Trascendencia</w:t>
      </w:r>
      <w:r w:rsidRPr="00D56E4C">
        <w:rPr>
          <w:rFonts w:ascii="Arial" w:eastAsiaTheme="minorHAnsi" w:hAnsi="Arial" w:cs="Arial"/>
          <w:color w:val="000000"/>
          <w:sz w:val="24"/>
          <w:szCs w:val="24"/>
        </w:rPr>
        <w:t xml:space="preserve">: ya que hay elementos originales en el tratamiento didáctico de un </w:t>
      </w:r>
      <w:r w:rsidRPr="00D56E4C">
        <w:rPr>
          <w:rFonts w:ascii="Arial" w:eastAsiaTheme="minorHAnsi" w:hAnsi="Arial" w:cs="Arial"/>
          <w:bCs/>
          <w:color w:val="000000"/>
          <w:sz w:val="24"/>
          <w:szCs w:val="24"/>
        </w:rPr>
        <w:t>Libro de Texto</w:t>
      </w:r>
      <w:r w:rsidRPr="00D56E4C">
        <w:rPr>
          <w:rFonts w:ascii="Arial" w:eastAsiaTheme="minorHAnsi" w:hAnsi="Arial" w:cs="Arial"/>
          <w:color w:val="000000"/>
          <w:sz w:val="24"/>
          <w:szCs w:val="24"/>
        </w:rPr>
        <w:t xml:space="preserve">; hay aportaciones para mejorar la enseñanza de la asignatura de Inglés IV; la elaboración de un </w:t>
      </w:r>
      <w:r w:rsidRPr="00D56E4C">
        <w:rPr>
          <w:rFonts w:ascii="Arial" w:eastAsiaTheme="minorHAnsi" w:hAnsi="Arial" w:cs="Arial"/>
          <w:b/>
          <w:bCs/>
          <w:color w:val="000000"/>
          <w:sz w:val="24"/>
          <w:szCs w:val="24"/>
        </w:rPr>
        <w:t xml:space="preserve">Libro de Texto </w:t>
      </w:r>
      <w:r w:rsidRPr="00D56E4C">
        <w:rPr>
          <w:rFonts w:ascii="Arial" w:eastAsiaTheme="minorHAnsi" w:hAnsi="Arial" w:cs="Arial"/>
          <w:color w:val="000000"/>
          <w:sz w:val="24"/>
          <w:szCs w:val="24"/>
        </w:rPr>
        <w:t xml:space="preserve">cubre la necesidad institucional del </w:t>
      </w:r>
      <w:r w:rsidRPr="00D56E4C">
        <w:rPr>
          <w:rFonts w:ascii="Arial" w:eastAsiaTheme="minorHAnsi" w:hAnsi="Arial" w:cs="Arial"/>
          <w:b/>
          <w:bCs/>
          <w:color w:val="000000"/>
          <w:sz w:val="24"/>
          <w:szCs w:val="24"/>
        </w:rPr>
        <w:t xml:space="preserve">Rubro 3 </w:t>
      </w:r>
      <w:r w:rsidRPr="00D56E4C">
        <w:rPr>
          <w:rFonts w:ascii="Arial" w:eastAsiaTheme="minorHAnsi" w:hAnsi="Arial" w:cs="Arial"/>
          <w:color w:val="000000"/>
          <w:sz w:val="24"/>
          <w:szCs w:val="24"/>
        </w:rPr>
        <w:t>y se socializará el producto con otros profesores del Colegio.</w:t>
      </w:r>
    </w:p>
    <w:p w:rsidR="007B396A" w:rsidRDefault="007B396A" w:rsidP="007B396A">
      <w:pPr>
        <w:pStyle w:val="Prrafodelista"/>
        <w:autoSpaceDE w:val="0"/>
        <w:autoSpaceDN w:val="0"/>
        <w:adjustRightInd w:val="0"/>
        <w:spacing w:after="0" w:line="360" w:lineRule="auto"/>
        <w:jc w:val="both"/>
        <w:rPr>
          <w:rFonts w:ascii="Arial" w:eastAsiaTheme="minorHAnsi" w:hAnsi="Arial" w:cs="Arial"/>
          <w:color w:val="000000"/>
          <w:sz w:val="24"/>
          <w:szCs w:val="24"/>
        </w:rPr>
      </w:pPr>
    </w:p>
    <w:p w:rsidR="007B396A" w:rsidRPr="007B396A" w:rsidRDefault="007B396A" w:rsidP="007B396A">
      <w:pPr>
        <w:pStyle w:val="Prrafodelista"/>
        <w:numPr>
          <w:ilvl w:val="0"/>
          <w:numId w:val="25"/>
        </w:numPr>
        <w:spacing w:after="0" w:line="240" w:lineRule="auto"/>
        <w:jc w:val="center"/>
        <w:rPr>
          <w:rFonts w:ascii="Arial" w:hAnsi="Arial" w:cs="Arial"/>
          <w:b/>
          <w:bCs/>
          <w:sz w:val="28"/>
          <w:szCs w:val="28"/>
          <w:lang w:val="en-US"/>
        </w:rPr>
      </w:pPr>
      <w:r w:rsidRPr="007B396A">
        <w:rPr>
          <w:rFonts w:ascii="Arial" w:hAnsi="Arial" w:cs="Arial"/>
          <w:b/>
          <w:bCs/>
          <w:sz w:val="28"/>
          <w:szCs w:val="28"/>
          <w:lang w:val="en-US"/>
        </w:rPr>
        <w:t>V. REFERENCIAS</w:t>
      </w:r>
    </w:p>
    <w:p w:rsidR="00407815" w:rsidRDefault="00407815" w:rsidP="003F2A70">
      <w:pPr>
        <w:spacing w:after="0" w:line="360" w:lineRule="auto"/>
        <w:jc w:val="both"/>
        <w:rPr>
          <w:rFonts w:ascii="Arial" w:hAnsi="Arial" w:cs="Arial"/>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D56E4C">
        <w:rPr>
          <w:rFonts w:ascii="Arial" w:eastAsiaTheme="minorHAnsi" w:hAnsi="Arial" w:cs="Arial"/>
          <w:color w:val="000000"/>
          <w:sz w:val="24"/>
          <w:szCs w:val="24"/>
          <w:lang w:val="en-US"/>
        </w:rPr>
        <w:t xml:space="preserve">Adams O. (2017). </w:t>
      </w:r>
      <w:r w:rsidRPr="003F2A70">
        <w:rPr>
          <w:rFonts w:ascii="Arial" w:eastAsiaTheme="minorHAnsi" w:hAnsi="Arial" w:cs="Arial"/>
          <w:color w:val="000000"/>
          <w:sz w:val="24"/>
          <w:szCs w:val="24"/>
          <w:lang w:val="en-US"/>
        </w:rPr>
        <w:t xml:space="preserve">“Ways To Respond To “What Are Your Plans After College?”. </w:t>
      </w:r>
      <w:proofErr w:type="spellStart"/>
      <w:r w:rsidRPr="00D56E4C">
        <w:rPr>
          <w:rFonts w:ascii="Arial" w:eastAsiaTheme="minorHAnsi" w:hAnsi="Arial" w:cs="Arial"/>
          <w:color w:val="000000"/>
          <w:sz w:val="24"/>
          <w:szCs w:val="24"/>
          <w:lang w:val="en-US"/>
        </w:rPr>
        <w:t>Recuperado</w:t>
      </w:r>
      <w:proofErr w:type="spellEnd"/>
      <w:r w:rsidRPr="00D56E4C">
        <w:rPr>
          <w:rFonts w:ascii="Arial" w:eastAsiaTheme="minorHAnsi" w:hAnsi="Arial" w:cs="Arial"/>
          <w:color w:val="000000"/>
          <w:sz w:val="24"/>
          <w:szCs w:val="24"/>
          <w:lang w:val="en-US"/>
        </w:rPr>
        <w:t xml:space="preserve"> de http://comerecommended.</w:t>
      </w:r>
      <w:r w:rsidRPr="003F2A70">
        <w:rPr>
          <w:rFonts w:ascii="Arial" w:eastAsiaTheme="minorHAnsi" w:hAnsi="Arial" w:cs="Arial"/>
          <w:color w:val="000000"/>
          <w:sz w:val="24"/>
          <w:szCs w:val="24"/>
          <w:lang w:val="en-US"/>
        </w:rPr>
        <w:t>com/18-ways-respond-plans-college/</w:t>
      </w:r>
      <w:r>
        <w:rPr>
          <w:rFonts w:ascii="Arial" w:eastAsiaTheme="minorHAnsi" w:hAnsi="Arial" w:cs="Arial"/>
          <w:color w:val="000000"/>
          <w:sz w:val="24"/>
          <w:szCs w:val="24"/>
          <w:lang w:val="en-US"/>
        </w:rPr>
        <w:t xml:space="preserve"> </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r w:rsidRPr="0061613A">
        <w:rPr>
          <w:rFonts w:ascii="Arial" w:eastAsiaTheme="minorHAnsi" w:hAnsi="Arial" w:cs="Arial"/>
          <w:color w:val="000000"/>
          <w:sz w:val="24"/>
          <w:szCs w:val="24"/>
          <w:lang w:val="en-US"/>
        </w:rPr>
        <w:t xml:space="preserve">Alison J. (2017). </w:t>
      </w:r>
      <w:r w:rsidRPr="003F2A70">
        <w:rPr>
          <w:rFonts w:ascii="Arial" w:eastAsiaTheme="minorHAnsi" w:hAnsi="Arial" w:cs="Arial"/>
          <w:color w:val="000000"/>
          <w:sz w:val="24"/>
          <w:szCs w:val="24"/>
          <w:lang w:val="en-US"/>
        </w:rPr>
        <w:t xml:space="preserve">“Fishing in the Rain”. </w:t>
      </w:r>
      <w:r w:rsidRPr="003F2A70">
        <w:rPr>
          <w:rFonts w:ascii="Arial" w:eastAsiaTheme="minorHAnsi" w:hAnsi="Arial" w:cs="Arial"/>
          <w:color w:val="000000"/>
          <w:sz w:val="24"/>
          <w:szCs w:val="24"/>
        </w:rPr>
        <w:t xml:space="preserve">Recuperado de </w:t>
      </w:r>
      <w:hyperlink r:id="rId8" w:history="1">
        <w:r w:rsidRPr="003F2A70">
          <w:rPr>
            <w:rStyle w:val="Hipervnculo"/>
            <w:rFonts w:ascii="Arial" w:eastAsiaTheme="minorHAnsi" w:hAnsi="Arial" w:cs="Arial"/>
            <w:sz w:val="24"/>
            <w:szCs w:val="24"/>
          </w:rPr>
          <w:t>http://www.esljokes.net/contents.html</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rPr>
      </w:pPr>
      <w:proofErr w:type="spellStart"/>
      <w:r w:rsidRPr="003F2A70">
        <w:rPr>
          <w:rFonts w:ascii="Arial" w:eastAsiaTheme="minorHAnsi" w:hAnsi="Arial" w:cs="Arial"/>
          <w:color w:val="000000"/>
          <w:sz w:val="24"/>
          <w:szCs w:val="24"/>
        </w:rPr>
        <w:t>Astrocenter</w:t>
      </w:r>
      <w:proofErr w:type="spellEnd"/>
      <w:r w:rsidRPr="003F2A70">
        <w:rPr>
          <w:rFonts w:ascii="Arial" w:eastAsiaTheme="minorHAnsi" w:hAnsi="Arial" w:cs="Arial"/>
          <w:color w:val="000000"/>
          <w:sz w:val="24"/>
          <w:szCs w:val="24"/>
        </w:rPr>
        <w:t xml:space="preserve"> (2017). “</w:t>
      </w:r>
      <w:proofErr w:type="spellStart"/>
      <w:r w:rsidRPr="003F2A70">
        <w:rPr>
          <w:rFonts w:ascii="Arial" w:eastAsiaTheme="minorHAnsi" w:hAnsi="Arial" w:cs="Arial"/>
          <w:color w:val="000000"/>
          <w:sz w:val="24"/>
          <w:szCs w:val="24"/>
        </w:rPr>
        <w:t>Daily</w:t>
      </w:r>
      <w:proofErr w:type="spellEnd"/>
      <w:r w:rsidRPr="003F2A70">
        <w:rPr>
          <w:rFonts w:ascii="Arial" w:eastAsiaTheme="minorHAnsi" w:hAnsi="Arial" w:cs="Arial"/>
          <w:color w:val="000000"/>
          <w:sz w:val="24"/>
          <w:szCs w:val="24"/>
        </w:rPr>
        <w:t xml:space="preserve"> </w:t>
      </w:r>
      <w:proofErr w:type="spellStart"/>
      <w:r w:rsidRPr="003F2A70">
        <w:rPr>
          <w:rFonts w:ascii="Arial" w:eastAsiaTheme="minorHAnsi" w:hAnsi="Arial" w:cs="Arial"/>
          <w:color w:val="000000"/>
          <w:sz w:val="24"/>
          <w:szCs w:val="24"/>
        </w:rPr>
        <w:t>Horoscope</w:t>
      </w:r>
      <w:proofErr w:type="spellEnd"/>
      <w:r w:rsidRPr="003F2A70">
        <w:rPr>
          <w:rFonts w:ascii="Arial" w:eastAsiaTheme="minorHAnsi" w:hAnsi="Arial" w:cs="Arial"/>
          <w:color w:val="000000"/>
          <w:sz w:val="24"/>
          <w:szCs w:val="24"/>
        </w:rPr>
        <w:t xml:space="preserve">”. Recuperado de </w:t>
      </w:r>
      <w:hyperlink r:id="rId9" w:history="1">
        <w:r w:rsidRPr="000A4CD3">
          <w:rPr>
            <w:rStyle w:val="Hipervnculo"/>
            <w:rFonts w:ascii="Arial" w:eastAsiaTheme="minorHAnsi" w:hAnsi="Arial" w:cs="Arial"/>
            <w:sz w:val="24"/>
            <w:szCs w:val="24"/>
          </w:rPr>
          <w:t>http://www.astrocenter.com/us/horoscope-daily-index.aspx</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Bachelor </w:t>
      </w:r>
      <w:r w:rsidR="00987EAF">
        <w:rPr>
          <w:rFonts w:ascii="Arial" w:eastAsiaTheme="minorHAnsi" w:hAnsi="Arial" w:cs="Arial"/>
          <w:color w:val="000000"/>
          <w:sz w:val="24"/>
          <w:szCs w:val="24"/>
          <w:lang w:val="en-US"/>
        </w:rPr>
        <w:t>S</w:t>
      </w:r>
      <w:bookmarkStart w:id="0" w:name="_GoBack"/>
      <w:bookmarkEnd w:id="0"/>
      <w:r w:rsidRPr="003F2A70">
        <w:rPr>
          <w:rFonts w:ascii="Arial" w:eastAsiaTheme="minorHAnsi" w:hAnsi="Arial" w:cs="Arial"/>
          <w:color w:val="000000"/>
          <w:sz w:val="24"/>
          <w:szCs w:val="24"/>
          <w:lang w:val="en-US"/>
        </w:rPr>
        <w:t xml:space="preserve">tudies. (2017). “Programs in Tourism”. </w:t>
      </w:r>
      <w:r w:rsidRPr="003F2A70">
        <w:rPr>
          <w:rFonts w:ascii="Arial" w:eastAsiaTheme="minorHAnsi" w:hAnsi="Arial" w:cs="Arial"/>
          <w:color w:val="000000"/>
          <w:sz w:val="24"/>
          <w:szCs w:val="24"/>
        </w:rPr>
        <w:t xml:space="preserve">Recuperado de </w:t>
      </w:r>
      <w:hyperlink r:id="rId10" w:history="1">
        <w:r w:rsidRPr="000A4CD3">
          <w:rPr>
            <w:rStyle w:val="Hipervnculo"/>
            <w:rFonts w:ascii="Arial" w:eastAsiaTheme="minorHAnsi" w:hAnsi="Arial" w:cs="Arial"/>
            <w:sz w:val="24"/>
            <w:szCs w:val="24"/>
          </w:rPr>
          <w:t>http://www.bachelorstudies.com/Bachelor/Tourism/</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Pr="0061613A"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 xml:space="preserve">Bachelors Portal (2017). “Bachelor’s Degrees”. </w:t>
      </w:r>
      <w:proofErr w:type="spellStart"/>
      <w:r w:rsidRPr="0061613A">
        <w:rPr>
          <w:rFonts w:ascii="Arial" w:eastAsiaTheme="minorHAnsi" w:hAnsi="Arial" w:cs="Arial"/>
          <w:color w:val="000000"/>
          <w:sz w:val="24"/>
          <w:szCs w:val="24"/>
          <w:lang w:val="en-US"/>
        </w:rPr>
        <w:t>Recuperado</w:t>
      </w:r>
      <w:proofErr w:type="spellEnd"/>
      <w:r w:rsidRPr="0061613A">
        <w:rPr>
          <w:rFonts w:ascii="Arial" w:eastAsiaTheme="minorHAnsi" w:hAnsi="Arial" w:cs="Arial"/>
          <w:color w:val="000000"/>
          <w:sz w:val="24"/>
          <w:szCs w:val="24"/>
          <w:lang w:val="en-US"/>
        </w:rPr>
        <w:t xml:space="preserve"> de </w:t>
      </w:r>
      <w:hyperlink r:id="rId11" w:history="1">
        <w:r w:rsidRPr="0061613A">
          <w:rPr>
            <w:rStyle w:val="Hipervnculo"/>
            <w:rFonts w:ascii="Arial" w:eastAsiaTheme="minorHAnsi" w:hAnsi="Arial" w:cs="Arial"/>
            <w:sz w:val="24"/>
            <w:szCs w:val="24"/>
            <w:lang w:val="en-US"/>
          </w:rPr>
          <w:t>http://www.bachelorsportal.eu/disciplines/</w:t>
        </w:r>
      </w:hyperlink>
    </w:p>
    <w:p w:rsidR="003F2A70" w:rsidRPr="0061613A"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Bradford A. (2017). “What is Global Warming?” </w:t>
      </w:r>
      <w:r w:rsidRPr="003F2A70">
        <w:rPr>
          <w:rFonts w:ascii="Arial" w:eastAsiaTheme="minorHAnsi" w:hAnsi="Arial" w:cs="Arial"/>
          <w:color w:val="000000"/>
          <w:sz w:val="24"/>
          <w:szCs w:val="24"/>
        </w:rPr>
        <w:t xml:space="preserve">Recuperado de </w:t>
      </w:r>
      <w:hyperlink r:id="rId12" w:history="1">
        <w:r w:rsidRPr="000A4CD3">
          <w:rPr>
            <w:rStyle w:val="Hipervnculo"/>
            <w:rFonts w:ascii="Arial" w:eastAsiaTheme="minorHAnsi" w:hAnsi="Arial" w:cs="Arial"/>
            <w:sz w:val="24"/>
            <w:szCs w:val="24"/>
          </w:rPr>
          <w:t>http://www.livescience.com/37003-global-warming.html</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 xml:space="preserve">Busy Teacher (2017). “Debate Champions”. </w:t>
      </w:r>
      <w:proofErr w:type="spellStart"/>
      <w:r w:rsidRPr="003F2A70">
        <w:rPr>
          <w:rFonts w:ascii="Arial" w:eastAsiaTheme="minorHAnsi" w:hAnsi="Arial" w:cs="Arial"/>
          <w:color w:val="000000"/>
          <w:sz w:val="24"/>
          <w:szCs w:val="24"/>
          <w:lang w:val="en-US"/>
        </w:rPr>
        <w:t>Recuperado</w:t>
      </w:r>
      <w:proofErr w:type="spellEnd"/>
      <w:r w:rsidRPr="003F2A70">
        <w:rPr>
          <w:rFonts w:ascii="Arial" w:eastAsiaTheme="minorHAnsi" w:hAnsi="Arial" w:cs="Arial"/>
          <w:color w:val="000000"/>
          <w:sz w:val="24"/>
          <w:szCs w:val="24"/>
          <w:lang w:val="en-US"/>
        </w:rPr>
        <w:t xml:space="preserve"> de</w:t>
      </w:r>
    </w:p>
    <w:p w:rsidR="003F2A70" w:rsidRDefault="00987EAF" w:rsidP="00E9552A">
      <w:pPr>
        <w:autoSpaceDE w:val="0"/>
        <w:autoSpaceDN w:val="0"/>
        <w:adjustRightInd w:val="0"/>
        <w:spacing w:after="0"/>
        <w:rPr>
          <w:rFonts w:ascii="Arial" w:eastAsiaTheme="minorHAnsi" w:hAnsi="Arial" w:cs="Arial"/>
          <w:color w:val="000000"/>
          <w:sz w:val="24"/>
          <w:szCs w:val="24"/>
          <w:lang w:val="en-US"/>
        </w:rPr>
      </w:pPr>
      <w:hyperlink r:id="rId13" w:history="1">
        <w:r w:rsidR="003F2A70" w:rsidRPr="000A4CD3">
          <w:rPr>
            <w:rStyle w:val="Hipervnculo"/>
            <w:rFonts w:ascii="Arial" w:eastAsiaTheme="minorHAnsi" w:hAnsi="Arial" w:cs="Arial"/>
            <w:sz w:val="24"/>
            <w:szCs w:val="24"/>
            <w:lang w:val="en-US"/>
          </w:rPr>
          <w:t>http://busyteacher.org/21711-great-debates-9-steps-to-organizing.html</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rPr>
        <w:t xml:space="preserve">CCH (2016) </w:t>
      </w:r>
      <w:r w:rsidRPr="003F2A70">
        <w:rPr>
          <w:rFonts w:ascii="Arial" w:eastAsiaTheme="minorHAnsi" w:hAnsi="Arial" w:cs="Arial"/>
          <w:i/>
          <w:iCs/>
          <w:color w:val="000000"/>
          <w:sz w:val="24"/>
          <w:szCs w:val="24"/>
        </w:rPr>
        <w:t>Programa de Estudio de Inglés IV</w:t>
      </w:r>
      <w:r w:rsidRPr="003F2A70">
        <w:rPr>
          <w:rFonts w:ascii="Arial" w:eastAsiaTheme="minorHAnsi" w:hAnsi="Arial" w:cs="Arial"/>
          <w:color w:val="000000"/>
          <w:sz w:val="24"/>
          <w:szCs w:val="24"/>
        </w:rPr>
        <w:t xml:space="preserve">. </w:t>
      </w:r>
      <w:r w:rsidRPr="003F2A70">
        <w:rPr>
          <w:rFonts w:ascii="Arial" w:eastAsiaTheme="minorHAnsi" w:hAnsi="Arial" w:cs="Arial"/>
          <w:color w:val="000000"/>
          <w:sz w:val="24"/>
          <w:szCs w:val="24"/>
          <w:lang w:val="en-US"/>
        </w:rPr>
        <w:t>México.</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 xml:space="preserve">Coombe Christine (2007). </w:t>
      </w:r>
      <w:r w:rsidRPr="003F2A70">
        <w:rPr>
          <w:rFonts w:ascii="Arial" w:eastAsiaTheme="minorHAnsi" w:hAnsi="Arial" w:cs="Arial"/>
          <w:i/>
          <w:iCs/>
          <w:color w:val="000000"/>
          <w:sz w:val="24"/>
          <w:szCs w:val="24"/>
          <w:lang w:val="en-US"/>
        </w:rPr>
        <w:t xml:space="preserve">A Practical Guide to Assessing English Language Learners. </w:t>
      </w:r>
      <w:r w:rsidRPr="003F2A70">
        <w:rPr>
          <w:rFonts w:ascii="Arial" w:eastAsiaTheme="minorHAnsi" w:hAnsi="Arial" w:cs="Arial"/>
          <w:color w:val="000000"/>
          <w:sz w:val="24"/>
          <w:szCs w:val="24"/>
          <w:lang w:val="en-US"/>
        </w:rPr>
        <w:t>USA. University of Michigan Press.</w:t>
      </w:r>
    </w:p>
    <w:p w:rsidR="003F2A70" w:rsidRPr="0061613A" w:rsidRDefault="003F2A70" w:rsidP="00E9552A">
      <w:pPr>
        <w:autoSpaceDE w:val="0"/>
        <w:autoSpaceDN w:val="0"/>
        <w:adjustRightInd w:val="0"/>
        <w:spacing w:after="0"/>
        <w:rPr>
          <w:rFonts w:ascii="Arial" w:eastAsiaTheme="minorHAnsi" w:hAnsi="Arial" w:cs="Arial"/>
          <w:color w:val="000000"/>
          <w:sz w:val="24"/>
          <w:szCs w:val="24"/>
          <w:lang w:val="en-US"/>
        </w:rPr>
      </w:pPr>
      <w:proofErr w:type="spellStart"/>
      <w:r w:rsidRPr="003F2A70">
        <w:rPr>
          <w:rFonts w:ascii="Arial" w:eastAsiaTheme="minorHAnsi" w:hAnsi="Arial" w:cs="Arial"/>
          <w:color w:val="000000"/>
          <w:sz w:val="24"/>
          <w:szCs w:val="24"/>
          <w:lang w:val="en-US"/>
        </w:rPr>
        <w:lastRenderedPageBreak/>
        <w:t>Drzewicka</w:t>
      </w:r>
      <w:proofErr w:type="spellEnd"/>
      <w:r w:rsidRPr="003F2A70">
        <w:rPr>
          <w:rFonts w:ascii="Arial" w:eastAsiaTheme="minorHAnsi" w:hAnsi="Arial" w:cs="Arial"/>
          <w:color w:val="000000"/>
          <w:sz w:val="24"/>
          <w:szCs w:val="24"/>
          <w:lang w:val="en-US"/>
        </w:rPr>
        <w:t xml:space="preserve"> P. (2017). “Teenagers´ Lifestyle”. </w:t>
      </w:r>
      <w:proofErr w:type="spellStart"/>
      <w:r w:rsidRPr="0061613A">
        <w:rPr>
          <w:rFonts w:ascii="Arial" w:eastAsiaTheme="minorHAnsi" w:hAnsi="Arial" w:cs="Arial"/>
          <w:color w:val="000000"/>
          <w:sz w:val="24"/>
          <w:szCs w:val="24"/>
          <w:lang w:val="en-US"/>
        </w:rPr>
        <w:t>Recuperado</w:t>
      </w:r>
      <w:proofErr w:type="spellEnd"/>
      <w:r w:rsidRPr="0061613A">
        <w:rPr>
          <w:rFonts w:ascii="Arial" w:eastAsiaTheme="minorHAnsi" w:hAnsi="Arial" w:cs="Arial"/>
          <w:color w:val="000000"/>
          <w:sz w:val="24"/>
          <w:szCs w:val="24"/>
          <w:lang w:val="en-US"/>
        </w:rPr>
        <w:t xml:space="preserve"> de </w:t>
      </w:r>
      <w:hyperlink r:id="rId14" w:history="1">
        <w:r w:rsidRPr="0061613A">
          <w:rPr>
            <w:rStyle w:val="Hipervnculo"/>
            <w:rFonts w:ascii="Arial" w:eastAsiaTheme="minorHAnsi" w:hAnsi="Arial" w:cs="Arial"/>
            <w:sz w:val="24"/>
            <w:szCs w:val="24"/>
            <w:lang w:val="en-US"/>
          </w:rPr>
          <w:t>http://4lochelm.pl/witryny/Witryna/Teenagers%27%20lifestyle.html</w:t>
        </w:r>
      </w:hyperlink>
    </w:p>
    <w:p w:rsidR="003F2A70" w:rsidRPr="0061613A"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 xml:space="preserve">Enchanted Learning. (2017). “Abraham Lincoln”. </w:t>
      </w:r>
      <w:proofErr w:type="spellStart"/>
      <w:r w:rsidRPr="003F2A70">
        <w:rPr>
          <w:rFonts w:ascii="Arial" w:eastAsiaTheme="minorHAnsi" w:hAnsi="Arial" w:cs="Arial"/>
          <w:color w:val="000000"/>
          <w:sz w:val="24"/>
          <w:szCs w:val="24"/>
          <w:lang w:val="en-US"/>
        </w:rPr>
        <w:t>Recuperado</w:t>
      </w:r>
      <w:proofErr w:type="spellEnd"/>
      <w:r w:rsidRPr="003F2A70">
        <w:rPr>
          <w:rFonts w:ascii="Arial" w:eastAsiaTheme="minorHAnsi" w:hAnsi="Arial" w:cs="Arial"/>
          <w:color w:val="000000"/>
          <w:sz w:val="24"/>
          <w:szCs w:val="24"/>
          <w:lang w:val="en-US"/>
        </w:rPr>
        <w:t xml:space="preserve"> de</w:t>
      </w:r>
    </w:p>
    <w:p w:rsidR="003F2A70" w:rsidRDefault="00987EAF" w:rsidP="00E9552A">
      <w:pPr>
        <w:autoSpaceDE w:val="0"/>
        <w:autoSpaceDN w:val="0"/>
        <w:adjustRightInd w:val="0"/>
        <w:spacing w:after="0"/>
        <w:rPr>
          <w:rFonts w:ascii="Arial" w:eastAsiaTheme="minorHAnsi" w:hAnsi="Arial" w:cs="Arial"/>
          <w:color w:val="000000"/>
          <w:sz w:val="24"/>
          <w:szCs w:val="24"/>
          <w:lang w:val="en-US"/>
        </w:rPr>
      </w:pPr>
      <w:hyperlink r:id="rId15" w:history="1">
        <w:r w:rsidR="003F2A70" w:rsidRPr="000A4CD3">
          <w:rPr>
            <w:rStyle w:val="Hipervnculo"/>
            <w:rFonts w:ascii="Arial" w:eastAsiaTheme="minorHAnsi" w:hAnsi="Arial" w:cs="Arial"/>
            <w:sz w:val="24"/>
            <w:szCs w:val="24"/>
            <w:lang w:val="en-US"/>
          </w:rPr>
          <w:t>http://www.enchantedlearning.com/history/us/pres/lincoln/</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E03408"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 xml:space="preserve">English Exercises Org. (2017). “Hannah and Jamie”: </w:t>
      </w:r>
      <w:proofErr w:type="spellStart"/>
      <w:r w:rsidRPr="003F2A70">
        <w:rPr>
          <w:rFonts w:ascii="Arial" w:eastAsiaTheme="minorHAnsi" w:hAnsi="Arial" w:cs="Arial"/>
          <w:color w:val="000000"/>
          <w:sz w:val="24"/>
          <w:szCs w:val="24"/>
          <w:lang w:val="en-US"/>
        </w:rPr>
        <w:t>Recuperado</w:t>
      </w:r>
      <w:proofErr w:type="spellEnd"/>
      <w:r w:rsidRPr="003F2A70">
        <w:rPr>
          <w:rFonts w:ascii="Arial" w:eastAsiaTheme="minorHAnsi" w:hAnsi="Arial" w:cs="Arial"/>
          <w:color w:val="000000"/>
          <w:sz w:val="24"/>
          <w:szCs w:val="24"/>
          <w:lang w:val="en-US"/>
        </w:rPr>
        <w:t xml:space="preserve"> de http://www.englishexercises.org/ </w:t>
      </w:r>
      <w:proofErr w:type="spellStart"/>
      <w:r w:rsidRPr="003F2A70">
        <w:rPr>
          <w:rFonts w:ascii="Arial" w:eastAsiaTheme="minorHAnsi" w:hAnsi="Arial" w:cs="Arial"/>
          <w:color w:val="000000"/>
          <w:sz w:val="24"/>
          <w:szCs w:val="24"/>
          <w:lang w:val="en-US"/>
        </w:rPr>
        <w:t>makeagame</w:t>
      </w:r>
      <w:proofErr w:type="spellEnd"/>
      <w:r w:rsidRPr="003F2A70">
        <w:rPr>
          <w:rFonts w:ascii="Arial" w:eastAsiaTheme="minorHAnsi" w:hAnsi="Arial" w:cs="Arial"/>
          <w:color w:val="000000"/>
          <w:sz w:val="24"/>
          <w:szCs w:val="24"/>
          <w:lang w:val="en-US"/>
        </w:rPr>
        <w:t>/</w:t>
      </w:r>
      <w:proofErr w:type="spellStart"/>
      <w:r w:rsidRPr="003F2A70">
        <w:rPr>
          <w:rFonts w:ascii="Arial" w:eastAsiaTheme="minorHAnsi" w:hAnsi="Arial" w:cs="Arial"/>
          <w:color w:val="000000"/>
          <w:sz w:val="24"/>
          <w:szCs w:val="24"/>
          <w:lang w:val="en-US"/>
        </w:rPr>
        <w:t>viewgame.asp?id</w:t>
      </w:r>
      <w:proofErr w:type="spellEnd"/>
      <w:r w:rsidRPr="003F2A70">
        <w:rPr>
          <w:rFonts w:ascii="Arial" w:eastAsiaTheme="minorHAnsi" w:hAnsi="Arial" w:cs="Arial"/>
          <w:color w:val="000000"/>
          <w:sz w:val="24"/>
          <w:szCs w:val="24"/>
          <w:lang w:val="en-US"/>
        </w:rPr>
        <w:t>=3872</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CC12FB" w:rsidRDefault="003F2A70" w:rsidP="00E9552A">
      <w:pPr>
        <w:autoSpaceDE w:val="0"/>
        <w:autoSpaceDN w:val="0"/>
        <w:adjustRightInd w:val="0"/>
        <w:spacing w:after="0"/>
        <w:rPr>
          <w:rFonts w:ascii="Arial" w:eastAsiaTheme="minorHAnsi" w:hAnsi="Arial" w:cs="Arial"/>
          <w:color w:val="000000"/>
          <w:sz w:val="24"/>
          <w:szCs w:val="24"/>
          <w:lang w:val="en-US"/>
        </w:rPr>
      </w:pPr>
      <w:r>
        <w:rPr>
          <w:rFonts w:ascii="Arial" w:eastAsiaTheme="minorHAnsi" w:hAnsi="Arial" w:cs="Arial"/>
          <w:color w:val="000000"/>
          <w:sz w:val="24"/>
          <w:szCs w:val="24"/>
          <w:lang w:val="en-US"/>
        </w:rPr>
        <w:t>English Intermediate. (2017)</w:t>
      </w:r>
      <w:r w:rsidRPr="003F2A70">
        <w:rPr>
          <w:rFonts w:ascii="Arial" w:eastAsiaTheme="minorHAnsi" w:hAnsi="Arial" w:cs="Arial"/>
          <w:color w:val="000000"/>
          <w:sz w:val="24"/>
          <w:szCs w:val="24"/>
          <w:lang w:val="en-US"/>
        </w:rPr>
        <w:t xml:space="preserve">. “The Earth´s Future”. </w:t>
      </w:r>
      <w:proofErr w:type="spellStart"/>
      <w:r w:rsidRPr="00CC12FB">
        <w:rPr>
          <w:rFonts w:ascii="Arial" w:eastAsiaTheme="minorHAnsi" w:hAnsi="Arial" w:cs="Arial"/>
          <w:color w:val="000000"/>
          <w:sz w:val="24"/>
          <w:szCs w:val="24"/>
          <w:lang w:val="en-US"/>
        </w:rPr>
        <w:t>Recuperado</w:t>
      </w:r>
      <w:proofErr w:type="spellEnd"/>
      <w:r w:rsidRPr="00CC12FB">
        <w:rPr>
          <w:rFonts w:ascii="Arial" w:eastAsiaTheme="minorHAnsi" w:hAnsi="Arial" w:cs="Arial"/>
          <w:color w:val="000000"/>
          <w:sz w:val="24"/>
          <w:szCs w:val="24"/>
          <w:lang w:val="en-US"/>
        </w:rPr>
        <w:t xml:space="preserve"> de </w:t>
      </w:r>
      <w:hyperlink r:id="rId16" w:history="1">
        <w:r w:rsidR="00503798" w:rsidRPr="00CC12FB">
          <w:rPr>
            <w:rStyle w:val="Hipervnculo"/>
            <w:rFonts w:ascii="Arial" w:eastAsiaTheme="minorHAnsi" w:hAnsi="Arial" w:cs="Arial"/>
            <w:sz w:val="24"/>
            <w:szCs w:val="24"/>
            <w:lang w:val="en-US"/>
          </w:rPr>
          <w:t>https://englishintermediate1.wordpress.com/2011/07/18/reading-comprehension/</w:t>
        </w:r>
      </w:hyperlink>
    </w:p>
    <w:p w:rsidR="003F2A70" w:rsidRPr="00CC12FB"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Galvin Ch. </w:t>
      </w:r>
      <w:r w:rsidRPr="003F2A70">
        <w:rPr>
          <w:rFonts w:ascii="Arial" w:eastAsiaTheme="minorHAnsi" w:hAnsi="Arial" w:cs="Arial"/>
          <w:color w:val="000000"/>
          <w:sz w:val="24"/>
          <w:szCs w:val="24"/>
        </w:rPr>
        <w:t>(2017). “</w:t>
      </w:r>
      <w:proofErr w:type="spellStart"/>
      <w:r w:rsidRPr="003F2A70">
        <w:rPr>
          <w:rFonts w:ascii="Arial" w:eastAsiaTheme="minorHAnsi" w:hAnsi="Arial" w:cs="Arial"/>
          <w:color w:val="000000"/>
          <w:sz w:val="24"/>
          <w:szCs w:val="24"/>
        </w:rPr>
        <w:t>My</w:t>
      </w:r>
      <w:proofErr w:type="spellEnd"/>
      <w:r w:rsidRPr="003F2A70">
        <w:rPr>
          <w:rFonts w:ascii="Arial" w:eastAsiaTheme="minorHAnsi" w:hAnsi="Arial" w:cs="Arial"/>
          <w:color w:val="000000"/>
          <w:sz w:val="24"/>
          <w:szCs w:val="24"/>
        </w:rPr>
        <w:t xml:space="preserve"> </w:t>
      </w:r>
      <w:proofErr w:type="spellStart"/>
      <w:r w:rsidRPr="003F2A70">
        <w:rPr>
          <w:rFonts w:ascii="Arial" w:eastAsiaTheme="minorHAnsi" w:hAnsi="Arial" w:cs="Arial"/>
          <w:color w:val="000000"/>
          <w:sz w:val="24"/>
          <w:szCs w:val="24"/>
        </w:rPr>
        <w:t>Autobiography</w:t>
      </w:r>
      <w:proofErr w:type="spellEnd"/>
      <w:r w:rsidRPr="003F2A70">
        <w:rPr>
          <w:rFonts w:ascii="Arial" w:eastAsiaTheme="minorHAnsi" w:hAnsi="Arial" w:cs="Arial"/>
          <w:color w:val="000000"/>
          <w:sz w:val="24"/>
          <w:szCs w:val="24"/>
        </w:rPr>
        <w:t xml:space="preserve">”. Recuperado de </w:t>
      </w:r>
      <w:hyperlink r:id="rId17" w:history="1">
        <w:r w:rsidRPr="000A4CD3">
          <w:rPr>
            <w:rStyle w:val="Hipervnculo"/>
            <w:rFonts w:ascii="Arial" w:eastAsiaTheme="minorHAnsi" w:hAnsi="Arial" w:cs="Arial"/>
            <w:sz w:val="24"/>
            <w:szCs w:val="24"/>
          </w:rPr>
          <w:t>http://www.idiom.com/~cxarli/english/bio.html</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proofErr w:type="spellStart"/>
      <w:r w:rsidRPr="003F2A70">
        <w:rPr>
          <w:rFonts w:ascii="Arial" w:eastAsiaTheme="minorHAnsi" w:hAnsi="Arial" w:cs="Arial"/>
          <w:color w:val="000000"/>
          <w:sz w:val="24"/>
          <w:szCs w:val="24"/>
          <w:lang w:val="en-US"/>
        </w:rPr>
        <w:t>Gebhard</w:t>
      </w:r>
      <w:proofErr w:type="spellEnd"/>
      <w:r w:rsidRPr="003F2A70">
        <w:rPr>
          <w:rFonts w:ascii="Arial" w:eastAsiaTheme="minorHAnsi" w:hAnsi="Arial" w:cs="Arial"/>
          <w:color w:val="000000"/>
          <w:sz w:val="24"/>
          <w:szCs w:val="24"/>
          <w:lang w:val="en-US"/>
        </w:rPr>
        <w:t xml:space="preserve"> Jerry G. (2009). </w:t>
      </w:r>
      <w:r w:rsidRPr="003F2A70">
        <w:rPr>
          <w:rFonts w:ascii="Arial" w:eastAsiaTheme="minorHAnsi" w:hAnsi="Arial" w:cs="Arial"/>
          <w:i/>
          <w:iCs/>
          <w:color w:val="000000"/>
          <w:sz w:val="24"/>
          <w:szCs w:val="24"/>
          <w:lang w:val="en-US"/>
        </w:rPr>
        <w:t xml:space="preserve">Teaching English as a Foreign or Second Language. </w:t>
      </w:r>
      <w:r w:rsidRPr="003F2A70">
        <w:rPr>
          <w:rFonts w:ascii="Arial" w:eastAsiaTheme="minorHAnsi" w:hAnsi="Arial" w:cs="Arial"/>
          <w:color w:val="000000"/>
          <w:sz w:val="24"/>
          <w:szCs w:val="24"/>
          <w:lang w:val="en-US"/>
        </w:rPr>
        <w:t>USA. The University of Michigan Press.</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Gutiérrez C. (2017-1). “Advising Teens”. “Life is and Echo”. “Radio Program”. CCH/UNAM.</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Gutiérrez C. (2017-2). “Route 66“. “Teachers at Disney”. “Weird Experiences”. CCH/UNAM.</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Harmer Jeremy (2011)</w:t>
      </w:r>
      <w:r w:rsidRPr="003F2A70">
        <w:rPr>
          <w:rFonts w:ascii="Arial" w:eastAsiaTheme="minorHAnsi" w:hAnsi="Arial" w:cs="Arial"/>
          <w:i/>
          <w:iCs/>
          <w:color w:val="000000"/>
          <w:sz w:val="24"/>
          <w:szCs w:val="24"/>
          <w:lang w:val="en-US"/>
        </w:rPr>
        <w:t xml:space="preserve">. How to teach Writing. </w:t>
      </w:r>
      <w:r w:rsidRPr="003F2A70">
        <w:rPr>
          <w:rFonts w:ascii="Arial" w:eastAsiaTheme="minorHAnsi" w:hAnsi="Arial" w:cs="Arial"/>
          <w:color w:val="000000"/>
          <w:sz w:val="24"/>
          <w:szCs w:val="24"/>
          <w:lang w:val="en-US"/>
        </w:rPr>
        <w:t>United Kingdom. Pearson/Longman.</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61613A"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 xml:space="preserve">Hedge Tricia (2011). </w:t>
      </w:r>
      <w:r w:rsidRPr="003F2A70">
        <w:rPr>
          <w:rFonts w:ascii="Arial" w:eastAsiaTheme="minorHAnsi" w:hAnsi="Arial" w:cs="Arial"/>
          <w:i/>
          <w:iCs/>
          <w:color w:val="000000"/>
          <w:sz w:val="24"/>
          <w:szCs w:val="24"/>
          <w:lang w:val="en-US"/>
        </w:rPr>
        <w:t xml:space="preserve">Teaching and Learning in the Language Classroom. </w:t>
      </w:r>
      <w:r w:rsidRPr="0061613A">
        <w:rPr>
          <w:rFonts w:ascii="Arial" w:eastAsiaTheme="minorHAnsi" w:hAnsi="Arial" w:cs="Arial"/>
          <w:color w:val="000000"/>
          <w:sz w:val="24"/>
          <w:szCs w:val="24"/>
          <w:lang w:val="en-US"/>
        </w:rPr>
        <w:t>Oxford University Press.</w:t>
      </w:r>
    </w:p>
    <w:p w:rsidR="003F2A70" w:rsidRPr="0061613A"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61613A" w:rsidRDefault="003F2A70" w:rsidP="00E9552A">
      <w:pPr>
        <w:autoSpaceDE w:val="0"/>
        <w:autoSpaceDN w:val="0"/>
        <w:adjustRightInd w:val="0"/>
        <w:spacing w:after="0"/>
        <w:rPr>
          <w:rFonts w:ascii="Arial" w:eastAsiaTheme="minorHAnsi" w:hAnsi="Arial" w:cs="Arial"/>
          <w:color w:val="000000"/>
          <w:sz w:val="24"/>
          <w:szCs w:val="24"/>
          <w:lang w:val="en-US"/>
        </w:rPr>
      </w:pPr>
      <w:proofErr w:type="spellStart"/>
      <w:r w:rsidRPr="003F2A70">
        <w:rPr>
          <w:rFonts w:ascii="Arial" w:eastAsiaTheme="minorHAnsi" w:hAnsi="Arial" w:cs="Arial"/>
          <w:color w:val="000000"/>
          <w:sz w:val="24"/>
          <w:szCs w:val="24"/>
          <w:lang w:val="en-US"/>
        </w:rPr>
        <w:t>IEUniversity</w:t>
      </w:r>
      <w:proofErr w:type="spellEnd"/>
      <w:r w:rsidRPr="003F2A70">
        <w:rPr>
          <w:rFonts w:ascii="Arial" w:eastAsiaTheme="minorHAnsi" w:hAnsi="Arial" w:cs="Arial"/>
          <w:color w:val="000000"/>
          <w:sz w:val="24"/>
          <w:szCs w:val="24"/>
          <w:lang w:val="en-US"/>
        </w:rPr>
        <w:t>. (2017). “</w:t>
      </w:r>
      <w:proofErr w:type="gramStart"/>
      <w:r w:rsidRPr="003F2A70">
        <w:rPr>
          <w:rFonts w:ascii="Arial" w:eastAsiaTheme="minorHAnsi" w:hAnsi="Arial" w:cs="Arial"/>
          <w:color w:val="000000"/>
          <w:sz w:val="24"/>
          <w:szCs w:val="24"/>
          <w:lang w:val="en-US"/>
        </w:rPr>
        <w:t>Bachelor in Information Systems Management</w:t>
      </w:r>
      <w:proofErr w:type="gramEnd"/>
      <w:r w:rsidRPr="003F2A70">
        <w:rPr>
          <w:rFonts w:ascii="Arial" w:eastAsiaTheme="minorHAnsi" w:hAnsi="Arial" w:cs="Arial"/>
          <w:color w:val="000000"/>
          <w:sz w:val="24"/>
          <w:szCs w:val="24"/>
          <w:lang w:val="en-US"/>
        </w:rPr>
        <w:t xml:space="preserve">”. </w:t>
      </w:r>
      <w:proofErr w:type="spellStart"/>
      <w:r w:rsidRPr="0061613A">
        <w:rPr>
          <w:rFonts w:ascii="Arial" w:eastAsiaTheme="minorHAnsi" w:hAnsi="Arial" w:cs="Arial"/>
          <w:color w:val="000000"/>
          <w:sz w:val="24"/>
          <w:szCs w:val="24"/>
          <w:lang w:val="en-US"/>
        </w:rPr>
        <w:t>Recuperado</w:t>
      </w:r>
      <w:proofErr w:type="spellEnd"/>
      <w:r w:rsidRPr="0061613A">
        <w:rPr>
          <w:rFonts w:ascii="Arial" w:eastAsiaTheme="minorHAnsi" w:hAnsi="Arial" w:cs="Arial"/>
          <w:color w:val="000000"/>
          <w:sz w:val="24"/>
          <w:szCs w:val="24"/>
          <w:lang w:val="en-US"/>
        </w:rPr>
        <w:t xml:space="preserve"> de </w:t>
      </w:r>
      <w:hyperlink r:id="rId18" w:history="1">
        <w:r w:rsidRPr="0061613A">
          <w:rPr>
            <w:rStyle w:val="Hipervnculo"/>
            <w:rFonts w:ascii="Arial" w:eastAsiaTheme="minorHAnsi" w:hAnsi="Arial" w:cs="Arial"/>
            <w:sz w:val="24"/>
            <w:szCs w:val="24"/>
            <w:lang w:val="en-US"/>
          </w:rPr>
          <w:t>http://www.ie.edu/university/home/</w:t>
        </w:r>
      </w:hyperlink>
    </w:p>
    <w:p w:rsidR="003F2A70" w:rsidRPr="0061613A"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r w:rsidRPr="0061613A">
        <w:rPr>
          <w:rFonts w:ascii="Arial" w:eastAsiaTheme="minorHAnsi" w:hAnsi="Arial" w:cs="Arial"/>
          <w:color w:val="000000"/>
          <w:sz w:val="24"/>
          <w:szCs w:val="24"/>
          <w:lang w:val="en-US"/>
        </w:rPr>
        <w:t xml:space="preserve">Japan Guide (2017). </w:t>
      </w:r>
      <w:r w:rsidRPr="003F2A70">
        <w:rPr>
          <w:rFonts w:ascii="Arial" w:eastAsiaTheme="minorHAnsi" w:hAnsi="Arial" w:cs="Arial"/>
          <w:color w:val="000000"/>
          <w:sz w:val="24"/>
          <w:szCs w:val="24"/>
          <w:lang w:val="en-US"/>
        </w:rPr>
        <w:t xml:space="preserve">“How is life in Japan for a teenager?” </w:t>
      </w:r>
      <w:r w:rsidRPr="003F2A70">
        <w:rPr>
          <w:rFonts w:ascii="Arial" w:eastAsiaTheme="minorHAnsi" w:hAnsi="Arial" w:cs="Arial"/>
          <w:color w:val="000000"/>
          <w:sz w:val="24"/>
          <w:szCs w:val="24"/>
        </w:rPr>
        <w:t>Recuperado de</w:t>
      </w:r>
    </w:p>
    <w:p w:rsidR="003F2A70" w:rsidRDefault="00987EAF" w:rsidP="00E9552A">
      <w:pPr>
        <w:autoSpaceDE w:val="0"/>
        <w:autoSpaceDN w:val="0"/>
        <w:adjustRightInd w:val="0"/>
        <w:spacing w:after="0"/>
        <w:rPr>
          <w:rFonts w:ascii="Arial" w:eastAsiaTheme="minorHAnsi" w:hAnsi="Arial" w:cs="Arial"/>
          <w:color w:val="000000"/>
          <w:sz w:val="24"/>
          <w:szCs w:val="24"/>
        </w:rPr>
      </w:pPr>
      <w:hyperlink r:id="rId19" w:history="1">
        <w:r w:rsidR="003F2A70" w:rsidRPr="000A4CD3">
          <w:rPr>
            <w:rStyle w:val="Hipervnculo"/>
            <w:rFonts w:ascii="Arial" w:eastAsiaTheme="minorHAnsi" w:hAnsi="Arial" w:cs="Arial"/>
            <w:sz w:val="24"/>
            <w:szCs w:val="24"/>
          </w:rPr>
          <w:t>http://www.japan-guide.com/forum/quereadisplay.html?0+110459</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roofErr w:type="spellStart"/>
      <w:r w:rsidRPr="003F2A70">
        <w:rPr>
          <w:rFonts w:ascii="Arial" w:eastAsiaTheme="minorHAnsi" w:hAnsi="Arial" w:cs="Arial"/>
          <w:color w:val="000000"/>
          <w:sz w:val="24"/>
          <w:szCs w:val="24"/>
        </w:rPr>
        <w:t>Leidner</w:t>
      </w:r>
      <w:proofErr w:type="spellEnd"/>
      <w:r w:rsidRPr="003F2A70">
        <w:rPr>
          <w:rFonts w:ascii="Arial" w:eastAsiaTheme="minorHAnsi" w:hAnsi="Arial" w:cs="Arial"/>
          <w:color w:val="000000"/>
          <w:sz w:val="24"/>
          <w:szCs w:val="24"/>
        </w:rPr>
        <w:t xml:space="preserve"> G. </w:t>
      </w:r>
      <w:proofErr w:type="gramStart"/>
      <w:r w:rsidRPr="003F2A70">
        <w:rPr>
          <w:rFonts w:ascii="Arial" w:eastAsiaTheme="minorHAnsi" w:hAnsi="Arial" w:cs="Arial"/>
          <w:color w:val="000000"/>
          <w:sz w:val="24"/>
          <w:szCs w:val="24"/>
        </w:rPr>
        <w:t>( 2</w:t>
      </w:r>
      <w:proofErr w:type="gramEnd"/>
      <w:r w:rsidRPr="003F2A70">
        <w:rPr>
          <w:rFonts w:ascii="Arial" w:eastAsiaTheme="minorHAnsi" w:hAnsi="Arial" w:cs="Arial"/>
          <w:color w:val="000000"/>
          <w:sz w:val="24"/>
          <w:szCs w:val="24"/>
        </w:rPr>
        <w:t xml:space="preserve"> 0 1 7 ) . “</w:t>
      </w:r>
      <w:proofErr w:type="spellStart"/>
      <w:r w:rsidRPr="003F2A70">
        <w:rPr>
          <w:rFonts w:ascii="Arial" w:eastAsiaTheme="minorHAnsi" w:hAnsi="Arial" w:cs="Arial"/>
          <w:color w:val="000000"/>
          <w:sz w:val="24"/>
          <w:szCs w:val="24"/>
        </w:rPr>
        <w:t>AbrahamLincoln</w:t>
      </w:r>
      <w:proofErr w:type="spellEnd"/>
      <w:r w:rsidRPr="003F2A70">
        <w:rPr>
          <w:rFonts w:ascii="Arial" w:eastAsiaTheme="minorHAnsi" w:hAnsi="Arial" w:cs="Arial"/>
          <w:color w:val="000000"/>
          <w:sz w:val="24"/>
          <w:szCs w:val="24"/>
        </w:rPr>
        <w:t xml:space="preserve">”. </w:t>
      </w:r>
      <w:proofErr w:type="spellStart"/>
      <w:r w:rsidRPr="003F2A70">
        <w:rPr>
          <w:rFonts w:ascii="Arial" w:eastAsiaTheme="minorHAnsi" w:hAnsi="Arial" w:cs="Arial"/>
          <w:color w:val="000000"/>
          <w:sz w:val="24"/>
          <w:szCs w:val="24"/>
        </w:rPr>
        <w:t>GreatAmericanHistory</w:t>
      </w:r>
      <w:proofErr w:type="spellEnd"/>
      <w:r w:rsidRPr="003F2A70">
        <w:rPr>
          <w:rFonts w:ascii="Arial" w:eastAsiaTheme="minorHAnsi" w:hAnsi="Arial" w:cs="Arial"/>
          <w:color w:val="000000"/>
          <w:sz w:val="24"/>
          <w:szCs w:val="24"/>
        </w:rPr>
        <w:t>.</w:t>
      </w: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rPr>
        <w:t xml:space="preserve">Recuperado de: </w:t>
      </w:r>
      <w:hyperlink r:id="rId20" w:history="1">
        <w:r w:rsidRPr="000A4CD3">
          <w:rPr>
            <w:rStyle w:val="Hipervnculo"/>
            <w:rFonts w:ascii="Arial" w:eastAsiaTheme="minorHAnsi" w:hAnsi="Arial" w:cs="Arial"/>
            <w:sz w:val="24"/>
            <w:szCs w:val="24"/>
          </w:rPr>
          <w:t>http://www.greatamericanhistory.net/lincolnbiography.htm</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rPr>
      </w:pPr>
      <w:proofErr w:type="spellStart"/>
      <w:r w:rsidRPr="003F2A70">
        <w:rPr>
          <w:rFonts w:ascii="Arial" w:eastAsiaTheme="minorHAnsi" w:hAnsi="Arial" w:cs="Arial"/>
          <w:color w:val="000000"/>
          <w:sz w:val="24"/>
          <w:szCs w:val="24"/>
          <w:lang w:val="en-US"/>
        </w:rPr>
        <w:t>Livescience</w:t>
      </w:r>
      <w:proofErr w:type="spellEnd"/>
      <w:r w:rsidRPr="003F2A70">
        <w:rPr>
          <w:rFonts w:ascii="Arial" w:eastAsiaTheme="minorHAnsi" w:hAnsi="Arial" w:cs="Arial"/>
          <w:color w:val="000000"/>
          <w:sz w:val="24"/>
          <w:szCs w:val="24"/>
          <w:lang w:val="en-US"/>
        </w:rPr>
        <w:t xml:space="preserve"> (2017). “What you should do during an Earthquake”. </w:t>
      </w:r>
      <w:r w:rsidRPr="003F2A70">
        <w:rPr>
          <w:rFonts w:ascii="Arial" w:eastAsiaTheme="minorHAnsi" w:hAnsi="Arial" w:cs="Arial"/>
          <w:color w:val="000000"/>
          <w:sz w:val="24"/>
          <w:szCs w:val="24"/>
        </w:rPr>
        <w:t xml:space="preserve">Recuperado de </w:t>
      </w:r>
      <w:hyperlink r:id="rId21" w:history="1">
        <w:r w:rsidR="00E64D5B" w:rsidRPr="000A4CD3">
          <w:rPr>
            <w:rStyle w:val="Hipervnculo"/>
            <w:rFonts w:ascii="Arial" w:eastAsiaTheme="minorHAnsi" w:hAnsi="Arial" w:cs="Arial"/>
            <w:sz w:val="24"/>
            <w:szCs w:val="24"/>
          </w:rPr>
          <w:t>https://www.livescience.com/33556-earthquake-safety-tips.html</w:t>
        </w:r>
      </w:hyperlink>
    </w:p>
    <w:p w:rsidR="003F2A70" w:rsidRPr="00E64D5B"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Martínez J. (2017) “Planning a Trip to Europe”. CCH/UNAM.</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lastRenderedPageBreak/>
        <w:t xml:space="preserve">Millstein S. (2017). “What Will </w:t>
      </w:r>
      <w:proofErr w:type="gramStart"/>
      <w:r w:rsidRPr="003F2A70">
        <w:rPr>
          <w:rFonts w:ascii="Arial" w:eastAsiaTheme="minorHAnsi" w:hAnsi="Arial" w:cs="Arial"/>
          <w:color w:val="000000"/>
          <w:sz w:val="24"/>
          <w:szCs w:val="24"/>
          <w:lang w:val="en-US"/>
        </w:rPr>
        <w:t>The</w:t>
      </w:r>
      <w:proofErr w:type="gramEnd"/>
      <w:r w:rsidRPr="003F2A70">
        <w:rPr>
          <w:rFonts w:ascii="Arial" w:eastAsiaTheme="minorHAnsi" w:hAnsi="Arial" w:cs="Arial"/>
          <w:color w:val="000000"/>
          <w:sz w:val="24"/>
          <w:szCs w:val="24"/>
          <w:lang w:val="en-US"/>
        </w:rPr>
        <w:t xml:space="preserve"> World Be Like in 50 Years?”. </w:t>
      </w:r>
      <w:r w:rsidRPr="003F2A70">
        <w:rPr>
          <w:rFonts w:ascii="Arial" w:eastAsiaTheme="minorHAnsi" w:hAnsi="Arial" w:cs="Arial"/>
          <w:color w:val="000000"/>
          <w:sz w:val="24"/>
          <w:szCs w:val="24"/>
        </w:rPr>
        <w:t xml:space="preserve">Recuperado de </w:t>
      </w:r>
      <w:hyperlink r:id="rId22" w:history="1">
        <w:r w:rsidRPr="000A4CD3">
          <w:rPr>
            <w:rStyle w:val="Hipervnculo"/>
            <w:rFonts w:ascii="Arial" w:eastAsiaTheme="minorHAnsi" w:hAnsi="Arial" w:cs="Arial"/>
            <w:sz w:val="24"/>
            <w:szCs w:val="24"/>
          </w:rPr>
          <w:t>https://www.bustle.com/</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articles/29803-what-will-the-world-be-like-in-50-years-19-futuristic-predictions</w:t>
      </w: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Mother´s Day (2017). “Mother´s Day”. </w:t>
      </w:r>
      <w:r w:rsidRPr="003F2A70">
        <w:rPr>
          <w:rFonts w:ascii="Arial" w:eastAsiaTheme="minorHAnsi" w:hAnsi="Arial" w:cs="Arial"/>
          <w:color w:val="000000"/>
          <w:sz w:val="24"/>
          <w:szCs w:val="24"/>
        </w:rPr>
        <w:t>Recuperado de</w:t>
      </w:r>
    </w:p>
    <w:p w:rsidR="003F2A70" w:rsidRDefault="00987EAF" w:rsidP="00E9552A">
      <w:pPr>
        <w:autoSpaceDE w:val="0"/>
        <w:autoSpaceDN w:val="0"/>
        <w:adjustRightInd w:val="0"/>
        <w:spacing w:after="0"/>
        <w:rPr>
          <w:rFonts w:ascii="Arial" w:eastAsiaTheme="minorHAnsi" w:hAnsi="Arial" w:cs="Arial"/>
          <w:color w:val="000000"/>
          <w:sz w:val="24"/>
          <w:szCs w:val="24"/>
        </w:rPr>
      </w:pPr>
      <w:hyperlink r:id="rId23" w:history="1">
        <w:r w:rsidR="003F2A70" w:rsidRPr="000A4CD3">
          <w:rPr>
            <w:rStyle w:val="Hipervnculo"/>
            <w:rFonts w:ascii="Arial" w:eastAsiaTheme="minorHAnsi" w:hAnsi="Arial" w:cs="Arial"/>
            <w:sz w:val="24"/>
            <w:szCs w:val="24"/>
          </w:rPr>
          <w:t>http://www.mothersdaycelebration.com/mothers-day-history.html</w:t>
        </w:r>
      </w:hyperlink>
    </w:p>
    <w:p w:rsidR="00D56E4C" w:rsidRPr="003F2A70" w:rsidRDefault="00D56E4C" w:rsidP="00E9552A">
      <w:pPr>
        <w:autoSpaceDE w:val="0"/>
        <w:autoSpaceDN w:val="0"/>
        <w:adjustRightInd w:val="0"/>
        <w:spacing w:after="0"/>
        <w:rPr>
          <w:rFonts w:ascii="Arial" w:eastAsiaTheme="minorHAnsi" w:hAnsi="Arial" w:cs="Arial"/>
          <w:color w:val="000000"/>
          <w:sz w:val="24"/>
          <w:szCs w:val="24"/>
          <w:lang w:val="en-US"/>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My English Pages (2017). “Ten Tips to succeed in your career”. </w:t>
      </w:r>
      <w:r w:rsidRPr="003F2A70">
        <w:rPr>
          <w:rFonts w:ascii="Arial" w:eastAsiaTheme="minorHAnsi" w:hAnsi="Arial" w:cs="Arial"/>
          <w:color w:val="000000"/>
          <w:sz w:val="24"/>
          <w:szCs w:val="24"/>
        </w:rPr>
        <w:t>Recuperado de</w:t>
      </w:r>
    </w:p>
    <w:p w:rsidR="003F2A70" w:rsidRDefault="00987EAF" w:rsidP="00E9552A">
      <w:pPr>
        <w:autoSpaceDE w:val="0"/>
        <w:autoSpaceDN w:val="0"/>
        <w:adjustRightInd w:val="0"/>
        <w:spacing w:after="0"/>
        <w:rPr>
          <w:rFonts w:ascii="Arial" w:eastAsiaTheme="minorHAnsi" w:hAnsi="Arial" w:cs="Arial"/>
          <w:color w:val="000000"/>
          <w:sz w:val="24"/>
          <w:szCs w:val="24"/>
        </w:rPr>
      </w:pPr>
      <w:hyperlink r:id="rId24" w:history="1">
        <w:r w:rsidR="003F2A70" w:rsidRPr="000A4CD3">
          <w:rPr>
            <w:rStyle w:val="Hipervnculo"/>
            <w:rFonts w:ascii="Arial" w:eastAsiaTheme="minorHAnsi" w:hAnsi="Arial" w:cs="Arial"/>
            <w:sz w:val="24"/>
            <w:szCs w:val="24"/>
          </w:rPr>
          <w:t>http://www.myenglishpages.com/site_php_files/reading-tips-for-career-success.php</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roofErr w:type="spellStart"/>
      <w:r w:rsidRPr="003F2A70">
        <w:rPr>
          <w:rFonts w:ascii="Arial" w:eastAsiaTheme="minorHAnsi" w:hAnsi="Arial" w:cs="Arial"/>
          <w:color w:val="000000"/>
          <w:sz w:val="24"/>
          <w:szCs w:val="24"/>
        </w:rPr>
        <w:t>Mysterious</w:t>
      </w:r>
      <w:proofErr w:type="spellEnd"/>
      <w:r w:rsidRPr="003F2A70">
        <w:rPr>
          <w:rFonts w:ascii="Arial" w:eastAsiaTheme="minorHAnsi" w:hAnsi="Arial" w:cs="Arial"/>
          <w:color w:val="000000"/>
          <w:sz w:val="24"/>
          <w:szCs w:val="24"/>
        </w:rPr>
        <w:t xml:space="preserve"> </w:t>
      </w:r>
      <w:proofErr w:type="spellStart"/>
      <w:r w:rsidRPr="003F2A70">
        <w:rPr>
          <w:rFonts w:ascii="Arial" w:eastAsiaTheme="minorHAnsi" w:hAnsi="Arial" w:cs="Arial"/>
          <w:color w:val="000000"/>
          <w:sz w:val="24"/>
          <w:szCs w:val="24"/>
        </w:rPr>
        <w:t>Topics</w:t>
      </w:r>
      <w:proofErr w:type="spellEnd"/>
      <w:r w:rsidRPr="003F2A70">
        <w:rPr>
          <w:rFonts w:ascii="Arial" w:eastAsiaTheme="minorHAnsi" w:hAnsi="Arial" w:cs="Arial"/>
          <w:color w:val="000000"/>
          <w:sz w:val="24"/>
          <w:szCs w:val="24"/>
        </w:rPr>
        <w:t xml:space="preserve"> (2017). Baba </w:t>
      </w:r>
      <w:proofErr w:type="spellStart"/>
      <w:r w:rsidRPr="003F2A70">
        <w:rPr>
          <w:rFonts w:ascii="Arial" w:eastAsiaTheme="minorHAnsi" w:hAnsi="Arial" w:cs="Arial"/>
          <w:color w:val="000000"/>
          <w:sz w:val="24"/>
          <w:szCs w:val="24"/>
        </w:rPr>
        <w:t>Vanga</w:t>
      </w:r>
      <w:proofErr w:type="spellEnd"/>
      <w:r w:rsidRPr="003F2A70">
        <w:rPr>
          <w:rFonts w:ascii="Arial" w:eastAsiaTheme="minorHAnsi" w:hAnsi="Arial" w:cs="Arial"/>
          <w:color w:val="000000"/>
          <w:sz w:val="24"/>
          <w:szCs w:val="24"/>
        </w:rPr>
        <w:t>. Recuperado de</w:t>
      </w:r>
    </w:p>
    <w:p w:rsidR="003F2A70" w:rsidRDefault="00987EAF" w:rsidP="00E9552A">
      <w:pPr>
        <w:autoSpaceDE w:val="0"/>
        <w:autoSpaceDN w:val="0"/>
        <w:adjustRightInd w:val="0"/>
        <w:spacing w:after="0"/>
        <w:rPr>
          <w:rFonts w:ascii="Arial" w:eastAsiaTheme="minorHAnsi" w:hAnsi="Arial" w:cs="Arial"/>
          <w:color w:val="000000"/>
          <w:sz w:val="24"/>
          <w:szCs w:val="24"/>
        </w:rPr>
      </w:pPr>
      <w:hyperlink r:id="rId25" w:history="1">
        <w:r w:rsidR="003F2A70" w:rsidRPr="000A4CD3">
          <w:rPr>
            <w:rStyle w:val="Hipervnculo"/>
            <w:rFonts w:ascii="Arial" w:eastAsiaTheme="minorHAnsi" w:hAnsi="Arial" w:cs="Arial"/>
            <w:sz w:val="24"/>
            <w:szCs w:val="24"/>
          </w:rPr>
          <w:t>http://mysterioustopics.com/baba-vanga-bulgarian-nostradamus/</w:t>
        </w:r>
      </w:hyperlink>
    </w:p>
    <w:p w:rsid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Naranjo L. (2017). “Acts of Kindness”. CCH/UNAM.</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Natural Resources Defense Council (2017). “Are the effects of global warming really bad?”</w:t>
      </w: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rPr>
        <w:t xml:space="preserve">Recuperado de </w:t>
      </w:r>
      <w:hyperlink r:id="rId26" w:history="1">
        <w:r w:rsidRPr="000A4CD3">
          <w:rPr>
            <w:rStyle w:val="Hipervnculo"/>
            <w:rFonts w:ascii="Arial" w:eastAsiaTheme="minorHAnsi" w:hAnsi="Arial" w:cs="Arial"/>
            <w:sz w:val="24"/>
            <w:szCs w:val="24"/>
          </w:rPr>
          <w:t>https://www.nrdc.org/stories/are-effects-global-warming-really-bad</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r w:rsidRPr="003F2A70">
        <w:rPr>
          <w:rFonts w:ascii="Arial" w:eastAsiaTheme="minorHAnsi" w:hAnsi="Arial" w:cs="Arial"/>
          <w:color w:val="000000"/>
          <w:sz w:val="24"/>
          <w:szCs w:val="24"/>
          <w:lang w:val="en-US"/>
        </w:rPr>
        <w:t>Nuttall C. (2005)</w:t>
      </w:r>
      <w:r w:rsidRPr="003F2A70">
        <w:rPr>
          <w:rFonts w:ascii="Arial" w:eastAsiaTheme="minorHAnsi" w:hAnsi="Arial" w:cs="Arial"/>
          <w:i/>
          <w:iCs/>
          <w:color w:val="000000"/>
          <w:sz w:val="24"/>
          <w:szCs w:val="24"/>
          <w:lang w:val="en-US"/>
        </w:rPr>
        <w:t xml:space="preserve">. Teaching Reading Skills in a Foreign Language. </w:t>
      </w:r>
      <w:r w:rsidRPr="003F2A70">
        <w:rPr>
          <w:rFonts w:ascii="Arial" w:eastAsiaTheme="minorHAnsi" w:hAnsi="Arial" w:cs="Arial"/>
          <w:color w:val="000000"/>
          <w:sz w:val="24"/>
          <w:szCs w:val="24"/>
          <w:lang w:val="en-US"/>
        </w:rPr>
        <w:t>UK. Macmillan.</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Reading ESL (2017). “Going to the Zoo”. </w:t>
      </w:r>
      <w:r w:rsidRPr="003F2A70">
        <w:rPr>
          <w:rFonts w:ascii="Arial" w:eastAsiaTheme="minorHAnsi" w:hAnsi="Arial" w:cs="Arial"/>
          <w:color w:val="000000"/>
          <w:sz w:val="24"/>
          <w:szCs w:val="24"/>
        </w:rPr>
        <w:t xml:space="preserve">Recuperado de </w:t>
      </w:r>
      <w:hyperlink r:id="rId27" w:history="1">
        <w:r w:rsidRPr="003F2A70">
          <w:rPr>
            <w:rStyle w:val="Hipervnculo"/>
            <w:rFonts w:ascii="Arial" w:eastAsiaTheme="minorHAnsi" w:hAnsi="Arial" w:cs="Arial"/>
            <w:sz w:val="24"/>
            <w:szCs w:val="24"/>
          </w:rPr>
          <w:t>http://www.readingesl.ca/grammar/future.htm</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Thompson L. (2017). “A Mysterious Story”. </w:t>
      </w:r>
      <w:r w:rsidRPr="003F2A70">
        <w:rPr>
          <w:rFonts w:ascii="Arial" w:eastAsiaTheme="minorHAnsi" w:hAnsi="Arial" w:cs="Arial"/>
          <w:color w:val="000000"/>
          <w:sz w:val="24"/>
          <w:szCs w:val="24"/>
        </w:rPr>
        <w:t xml:space="preserve">Recuperado de </w:t>
      </w:r>
      <w:hyperlink r:id="rId28" w:history="1">
        <w:r w:rsidR="00E03408" w:rsidRPr="000A4CD3">
          <w:rPr>
            <w:rStyle w:val="Hipervnculo"/>
            <w:rFonts w:ascii="Arial" w:eastAsiaTheme="minorHAnsi" w:hAnsi="Arial" w:cs="Arial"/>
            <w:sz w:val="24"/>
            <w:szCs w:val="24"/>
          </w:rPr>
          <w:t>https://teacherluke.co.uk/2009/11/12/mystery-storynarrative-tenses/</w:t>
        </w:r>
      </w:hyperlink>
    </w:p>
    <w:p w:rsidR="003F2A70" w:rsidRPr="00E03408"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lang w:val="en-US"/>
        </w:rPr>
      </w:pPr>
      <w:proofErr w:type="spellStart"/>
      <w:r w:rsidRPr="003F2A70">
        <w:rPr>
          <w:rFonts w:ascii="Arial" w:eastAsiaTheme="minorHAnsi" w:hAnsi="Arial" w:cs="Arial"/>
          <w:color w:val="000000"/>
          <w:sz w:val="24"/>
          <w:szCs w:val="24"/>
          <w:lang w:val="en-US"/>
        </w:rPr>
        <w:t>Thornbury</w:t>
      </w:r>
      <w:proofErr w:type="spellEnd"/>
      <w:r w:rsidRPr="003F2A70">
        <w:rPr>
          <w:rFonts w:ascii="Arial" w:eastAsiaTheme="minorHAnsi" w:hAnsi="Arial" w:cs="Arial"/>
          <w:color w:val="000000"/>
          <w:sz w:val="24"/>
          <w:szCs w:val="24"/>
          <w:lang w:val="en-US"/>
        </w:rPr>
        <w:t xml:space="preserve"> Scott (2011). </w:t>
      </w:r>
      <w:r w:rsidRPr="003F2A70">
        <w:rPr>
          <w:rFonts w:ascii="Arial" w:eastAsiaTheme="minorHAnsi" w:hAnsi="Arial" w:cs="Arial"/>
          <w:i/>
          <w:iCs/>
          <w:color w:val="000000"/>
          <w:sz w:val="24"/>
          <w:szCs w:val="24"/>
          <w:lang w:val="en-US"/>
        </w:rPr>
        <w:t xml:space="preserve">How to teach Speaking. </w:t>
      </w:r>
      <w:r w:rsidRPr="003F2A70">
        <w:rPr>
          <w:rFonts w:ascii="Arial" w:eastAsiaTheme="minorHAnsi" w:hAnsi="Arial" w:cs="Arial"/>
          <w:color w:val="000000"/>
          <w:sz w:val="24"/>
          <w:szCs w:val="24"/>
          <w:lang w:val="en-US"/>
        </w:rPr>
        <w:t>UK. Pearson/Longman.</w:t>
      </w:r>
    </w:p>
    <w:p w:rsidR="003F2A70" w:rsidRPr="003F2A70" w:rsidRDefault="003F2A70" w:rsidP="00E9552A">
      <w:pPr>
        <w:autoSpaceDE w:val="0"/>
        <w:autoSpaceDN w:val="0"/>
        <w:adjustRightInd w:val="0"/>
        <w:spacing w:after="0"/>
        <w:rPr>
          <w:rFonts w:ascii="Arial" w:eastAsiaTheme="minorHAnsi" w:hAnsi="Arial" w:cs="Arial"/>
          <w:color w:val="000000"/>
          <w:sz w:val="24"/>
          <w:szCs w:val="24"/>
          <w:lang w:val="en-US"/>
        </w:rPr>
      </w:pPr>
    </w:p>
    <w:p w:rsidR="003F2A70" w:rsidRDefault="003F2A70" w:rsidP="00E9552A">
      <w:pPr>
        <w:autoSpaceDE w:val="0"/>
        <w:autoSpaceDN w:val="0"/>
        <w:adjustRightInd w:val="0"/>
        <w:spacing w:after="0"/>
        <w:rPr>
          <w:rFonts w:ascii="Arial" w:eastAsiaTheme="minorHAnsi" w:hAnsi="Arial" w:cs="Arial"/>
          <w:color w:val="000000"/>
          <w:sz w:val="24"/>
          <w:szCs w:val="24"/>
        </w:rPr>
      </w:pPr>
      <w:proofErr w:type="spellStart"/>
      <w:r w:rsidRPr="003F2A70">
        <w:rPr>
          <w:rFonts w:ascii="Arial" w:eastAsiaTheme="minorHAnsi" w:hAnsi="Arial" w:cs="Arial"/>
          <w:color w:val="000000"/>
          <w:sz w:val="24"/>
          <w:szCs w:val="24"/>
          <w:lang w:val="en-US"/>
        </w:rPr>
        <w:t>Upseis</w:t>
      </w:r>
      <w:proofErr w:type="spellEnd"/>
      <w:r w:rsidRPr="003F2A70">
        <w:rPr>
          <w:rFonts w:ascii="Arial" w:eastAsiaTheme="minorHAnsi" w:hAnsi="Arial" w:cs="Arial"/>
          <w:color w:val="000000"/>
          <w:sz w:val="24"/>
          <w:szCs w:val="24"/>
          <w:lang w:val="en-US"/>
        </w:rPr>
        <w:t xml:space="preserve"> (2017). What You Should Do before, during, And after an Earthquake. </w:t>
      </w:r>
      <w:r w:rsidRPr="003F2A70">
        <w:rPr>
          <w:rFonts w:ascii="Arial" w:eastAsiaTheme="minorHAnsi" w:hAnsi="Arial" w:cs="Arial"/>
          <w:color w:val="000000"/>
          <w:sz w:val="24"/>
          <w:szCs w:val="24"/>
        </w:rPr>
        <w:t xml:space="preserve">Recuperado de </w:t>
      </w:r>
      <w:hyperlink r:id="rId29" w:history="1">
        <w:r w:rsidR="00E03408" w:rsidRPr="000A4CD3">
          <w:rPr>
            <w:rStyle w:val="Hipervnculo"/>
            <w:rFonts w:ascii="Arial" w:eastAsiaTheme="minorHAnsi" w:hAnsi="Arial" w:cs="Arial"/>
            <w:sz w:val="24"/>
            <w:szCs w:val="24"/>
          </w:rPr>
          <w:t>http://www.geo.mtu.edu/UPSeis/bda.html</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r w:rsidRPr="0061613A">
        <w:rPr>
          <w:rFonts w:ascii="Arial" w:eastAsiaTheme="minorHAnsi" w:hAnsi="Arial" w:cs="Arial"/>
          <w:color w:val="000000"/>
          <w:sz w:val="24"/>
          <w:szCs w:val="24"/>
          <w:lang w:val="en-US"/>
        </w:rPr>
        <w:t xml:space="preserve">Wikipedia (2017). </w:t>
      </w:r>
      <w:r w:rsidRPr="003F2A70">
        <w:rPr>
          <w:rFonts w:ascii="Arial" w:eastAsiaTheme="minorHAnsi" w:hAnsi="Arial" w:cs="Arial"/>
          <w:color w:val="000000"/>
          <w:sz w:val="24"/>
          <w:szCs w:val="24"/>
          <w:lang w:val="en-US"/>
        </w:rPr>
        <w:t xml:space="preserve">“History of the Internet”. </w:t>
      </w:r>
      <w:r w:rsidRPr="003F2A70">
        <w:rPr>
          <w:rFonts w:ascii="Arial" w:eastAsiaTheme="minorHAnsi" w:hAnsi="Arial" w:cs="Arial"/>
          <w:color w:val="000000"/>
          <w:sz w:val="24"/>
          <w:szCs w:val="24"/>
        </w:rPr>
        <w:t xml:space="preserve">Recuperado de </w:t>
      </w:r>
      <w:hyperlink r:id="rId30" w:history="1">
        <w:r w:rsidRPr="003F2A70">
          <w:rPr>
            <w:rStyle w:val="Hipervnculo"/>
            <w:rFonts w:ascii="Arial" w:eastAsiaTheme="minorHAnsi" w:hAnsi="Arial" w:cs="Arial"/>
            <w:sz w:val="24"/>
            <w:szCs w:val="24"/>
          </w:rPr>
          <w:t>https://en.wikipedia.org/wiki/History_of_the_Internet</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rPr>
        <w:t xml:space="preserve">Wikipedia (2017). “Timeline”. Recuperado de </w:t>
      </w:r>
      <w:hyperlink r:id="rId31" w:history="1">
        <w:r w:rsidRPr="000A4CD3">
          <w:rPr>
            <w:rStyle w:val="Hipervnculo"/>
            <w:rFonts w:ascii="Arial" w:eastAsiaTheme="minorHAnsi" w:hAnsi="Arial" w:cs="Arial"/>
            <w:sz w:val="24"/>
            <w:szCs w:val="24"/>
          </w:rPr>
          <w:t>https://en.wikipedia.org/wiki/Timeline</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Wikipedia (2017). “New Year´s Resolution”. </w:t>
      </w:r>
      <w:r w:rsidRPr="003F2A70">
        <w:rPr>
          <w:rFonts w:ascii="Arial" w:eastAsiaTheme="minorHAnsi" w:hAnsi="Arial" w:cs="Arial"/>
          <w:color w:val="000000"/>
          <w:sz w:val="24"/>
          <w:szCs w:val="24"/>
        </w:rPr>
        <w:t xml:space="preserve">Recuperado de </w:t>
      </w:r>
      <w:hyperlink r:id="rId32" w:history="1">
        <w:r w:rsidRPr="000A4CD3">
          <w:rPr>
            <w:rStyle w:val="Hipervnculo"/>
            <w:rFonts w:ascii="Arial" w:eastAsiaTheme="minorHAnsi" w:hAnsi="Arial" w:cs="Arial"/>
            <w:sz w:val="24"/>
            <w:szCs w:val="24"/>
          </w:rPr>
          <w:t>https://en.wikipedia.org/wiki/New_Year%27s_resolution</w:t>
        </w:r>
      </w:hyperlink>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3F2A70" w:rsidRPr="003F2A70" w:rsidRDefault="003F2A70" w:rsidP="00E9552A">
      <w:pPr>
        <w:autoSpaceDE w:val="0"/>
        <w:autoSpaceDN w:val="0"/>
        <w:adjustRightInd w:val="0"/>
        <w:spacing w:after="0"/>
        <w:rPr>
          <w:rFonts w:ascii="Arial" w:eastAsiaTheme="minorHAnsi" w:hAnsi="Arial" w:cs="Arial"/>
          <w:color w:val="000000"/>
          <w:sz w:val="24"/>
          <w:szCs w:val="24"/>
        </w:rPr>
      </w:pPr>
    </w:p>
    <w:p w:rsidR="000D6A5F" w:rsidRPr="00986533" w:rsidRDefault="003F2A70" w:rsidP="00E9552A">
      <w:pPr>
        <w:autoSpaceDE w:val="0"/>
        <w:autoSpaceDN w:val="0"/>
        <w:adjustRightInd w:val="0"/>
        <w:spacing w:after="0"/>
        <w:rPr>
          <w:rFonts w:ascii="Arial" w:eastAsiaTheme="minorHAnsi" w:hAnsi="Arial" w:cs="Arial"/>
          <w:color w:val="000000"/>
          <w:sz w:val="24"/>
          <w:szCs w:val="24"/>
        </w:rPr>
      </w:pPr>
      <w:r w:rsidRPr="003F2A70">
        <w:rPr>
          <w:rFonts w:ascii="Arial" w:eastAsiaTheme="minorHAnsi" w:hAnsi="Arial" w:cs="Arial"/>
          <w:color w:val="000000"/>
          <w:sz w:val="24"/>
          <w:szCs w:val="24"/>
          <w:lang w:val="en-US"/>
        </w:rPr>
        <w:t xml:space="preserve">Wilson J. J. (2012). </w:t>
      </w:r>
      <w:r w:rsidRPr="003F2A70">
        <w:rPr>
          <w:rFonts w:ascii="Arial" w:eastAsiaTheme="minorHAnsi" w:hAnsi="Arial" w:cs="Arial"/>
          <w:i/>
          <w:iCs/>
          <w:color w:val="000000"/>
          <w:sz w:val="24"/>
          <w:szCs w:val="24"/>
          <w:lang w:val="en-US"/>
        </w:rPr>
        <w:t xml:space="preserve">How to teach Listening. </w:t>
      </w:r>
      <w:r w:rsidRPr="003F2A70">
        <w:rPr>
          <w:rFonts w:ascii="Arial" w:eastAsiaTheme="minorHAnsi" w:hAnsi="Arial" w:cs="Arial"/>
          <w:i/>
          <w:iCs/>
          <w:color w:val="000000"/>
          <w:sz w:val="24"/>
          <w:szCs w:val="24"/>
        </w:rPr>
        <w:t xml:space="preserve">UK. </w:t>
      </w:r>
      <w:r w:rsidRPr="003F2A70">
        <w:rPr>
          <w:rFonts w:ascii="Arial" w:eastAsiaTheme="minorHAnsi" w:hAnsi="Arial" w:cs="Arial"/>
          <w:color w:val="000000"/>
          <w:sz w:val="24"/>
          <w:szCs w:val="24"/>
        </w:rPr>
        <w:t>Pearson/Longman.</w:t>
      </w:r>
    </w:p>
    <w:sectPr w:rsidR="000D6A5F" w:rsidRPr="00986533" w:rsidSect="00433A4E">
      <w:headerReference w:type="even" r:id="rId33"/>
      <w:headerReference w:type="default" r:id="rId34"/>
      <w:footerReference w:type="even" r:id="rId35"/>
      <w:footerReference w:type="default" r:id="rId36"/>
      <w:headerReference w:type="first" r:id="rId37"/>
      <w:footerReference w:type="first" r:id="rId38"/>
      <w:pgSz w:w="12240" w:h="15840"/>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91D" w:rsidRDefault="00B8691D" w:rsidP="008C194E">
      <w:pPr>
        <w:spacing w:after="0" w:line="240" w:lineRule="auto"/>
      </w:pPr>
      <w:r>
        <w:separator/>
      </w:r>
    </w:p>
  </w:endnote>
  <w:endnote w:type="continuationSeparator" w:id="0">
    <w:p w:rsidR="00B8691D" w:rsidRDefault="00B8691D" w:rsidP="008C1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1BA" w:rsidRDefault="001B71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719100"/>
      <w:docPartObj>
        <w:docPartGallery w:val="Page Numbers (Bottom of Page)"/>
        <w:docPartUnique/>
      </w:docPartObj>
    </w:sdtPr>
    <w:sdtEndPr/>
    <w:sdtContent>
      <w:p w:rsidR="00433A4E" w:rsidRDefault="00433A4E">
        <w:pPr>
          <w:pStyle w:val="Piedepgina"/>
          <w:jc w:val="right"/>
        </w:pPr>
        <w:r>
          <w:fldChar w:fldCharType="begin"/>
        </w:r>
        <w:r>
          <w:instrText>PAGE   \* MERGEFORMAT</w:instrText>
        </w:r>
        <w:r>
          <w:fldChar w:fldCharType="separate"/>
        </w:r>
        <w:r w:rsidR="00CD67D8" w:rsidRPr="00CD67D8">
          <w:rPr>
            <w:noProof/>
            <w:lang w:val="es-ES"/>
          </w:rPr>
          <w:t>10</w:t>
        </w:r>
        <w:r>
          <w:fldChar w:fldCharType="end"/>
        </w:r>
      </w:p>
    </w:sdtContent>
  </w:sdt>
  <w:p w:rsidR="001B71BA" w:rsidRDefault="001B71B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1BA" w:rsidRDefault="001B71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91D" w:rsidRDefault="00B8691D" w:rsidP="008C194E">
      <w:pPr>
        <w:spacing w:after="0" w:line="240" w:lineRule="auto"/>
      </w:pPr>
      <w:r>
        <w:separator/>
      </w:r>
    </w:p>
  </w:footnote>
  <w:footnote w:type="continuationSeparator" w:id="0">
    <w:p w:rsidR="00B8691D" w:rsidRDefault="00B8691D" w:rsidP="008C1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1BA" w:rsidRDefault="001B71B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1BA" w:rsidRDefault="001B71B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1BA" w:rsidRDefault="001B71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17A5"/>
    <w:multiLevelType w:val="hybridMultilevel"/>
    <w:tmpl w:val="8A7AF4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1350BD"/>
    <w:multiLevelType w:val="hybridMultilevel"/>
    <w:tmpl w:val="1396D9C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261FB5"/>
    <w:multiLevelType w:val="hybridMultilevel"/>
    <w:tmpl w:val="25266D3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69E0304"/>
    <w:multiLevelType w:val="hybridMultilevel"/>
    <w:tmpl w:val="B9E876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915301"/>
    <w:multiLevelType w:val="hybridMultilevel"/>
    <w:tmpl w:val="3F20F8A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813AD9"/>
    <w:multiLevelType w:val="hybridMultilevel"/>
    <w:tmpl w:val="FDC650A6"/>
    <w:lvl w:ilvl="0" w:tplc="45C63FD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C14342"/>
    <w:multiLevelType w:val="hybridMultilevel"/>
    <w:tmpl w:val="1DF4812A"/>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0FFD1356"/>
    <w:multiLevelType w:val="hybridMultilevel"/>
    <w:tmpl w:val="069290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1297AFB"/>
    <w:multiLevelType w:val="hybridMultilevel"/>
    <w:tmpl w:val="672800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252334"/>
    <w:multiLevelType w:val="hybridMultilevel"/>
    <w:tmpl w:val="523A05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AA71655"/>
    <w:multiLevelType w:val="hybridMultilevel"/>
    <w:tmpl w:val="F4B20D4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225851"/>
    <w:multiLevelType w:val="hybridMultilevel"/>
    <w:tmpl w:val="6688D3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C3945CA"/>
    <w:multiLevelType w:val="hybridMultilevel"/>
    <w:tmpl w:val="67CA0D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B90909"/>
    <w:multiLevelType w:val="hybridMultilevel"/>
    <w:tmpl w:val="BFCA3FB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9A6006"/>
    <w:multiLevelType w:val="hybridMultilevel"/>
    <w:tmpl w:val="C4C8D5F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56C3B48"/>
    <w:multiLevelType w:val="hybridMultilevel"/>
    <w:tmpl w:val="14184D34"/>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67B5794"/>
    <w:multiLevelType w:val="hybridMultilevel"/>
    <w:tmpl w:val="6BCE5AF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3EF32D66"/>
    <w:multiLevelType w:val="hybridMultilevel"/>
    <w:tmpl w:val="BF6C35A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FBB3AB4"/>
    <w:multiLevelType w:val="hybridMultilevel"/>
    <w:tmpl w:val="87E4C58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36776C9"/>
    <w:multiLevelType w:val="hybridMultilevel"/>
    <w:tmpl w:val="C7EEA51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458F3489"/>
    <w:multiLevelType w:val="hybridMultilevel"/>
    <w:tmpl w:val="655253B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217068C"/>
    <w:multiLevelType w:val="hybridMultilevel"/>
    <w:tmpl w:val="2D38067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66146875"/>
    <w:multiLevelType w:val="hybridMultilevel"/>
    <w:tmpl w:val="51FC99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84147B4"/>
    <w:multiLevelType w:val="hybridMultilevel"/>
    <w:tmpl w:val="1FF0A4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161681D"/>
    <w:multiLevelType w:val="hybridMultilevel"/>
    <w:tmpl w:val="BE76312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4FA5C64"/>
    <w:multiLevelType w:val="hybridMultilevel"/>
    <w:tmpl w:val="84AC2E78"/>
    <w:lvl w:ilvl="0" w:tplc="ED4C18CA">
      <w:start w:val="1"/>
      <w:numFmt w:val="upperRoman"/>
      <w:lvlText w:val="%1."/>
      <w:lvlJc w:val="left"/>
      <w:pPr>
        <w:ind w:left="1080" w:hanging="720"/>
      </w:pPr>
      <w:rPr>
        <w:rFonts w:ascii="Arial" w:hAnsi="Arial" w:cs="Arial"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15:restartNumberingAfterBreak="0">
    <w:nsid w:val="765B47A8"/>
    <w:multiLevelType w:val="hybridMultilevel"/>
    <w:tmpl w:val="DB782C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9296638"/>
    <w:multiLevelType w:val="hybridMultilevel"/>
    <w:tmpl w:val="B28C4478"/>
    <w:lvl w:ilvl="0" w:tplc="AD7E6FA0">
      <w:start w:val="1"/>
      <w:numFmt w:val="decimal"/>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F716427"/>
    <w:multiLevelType w:val="hybridMultilevel"/>
    <w:tmpl w:val="7AC68FD2"/>
    <w:lvl w:ilvl="0" w:tplc="5B9AAA4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6"/>
  </w:num>
  <w:num w:numId="8">
    <w:abstractNumId w:val="23"/>
  </w:num>
  <w:num w:numId="9">
    <w:abstractNumId w:val="22"/>
  </w:num>
  <w:num w:numId="10">
    <w:abstractNumId w:val="16"/>
  </w:num>
  <w:num w:numId="11">
    <w:abstractNumId w:val="9"/>
  </w:num>
  <w:num w:numId="12">
    <w:abstractNumId w:val="12"/>
  </w:num>
  <w:num w:numId="13">
    <w:abstractNumId w:val="5"/>
  </w:num>
  <w:num w:numId="14">
    <w:abstractNumId w:val="13"/>
  </w:num>
  <w:num w:numId="15">
    <w:abstractNumId w:val="11"/>
  </w:num>
  <w:num w:numId="16">
    <w:abstractNumId w:val="4"/>
  </w:num>
  <w:num w:numId="17">
    <w:abstractNumId w:val="2"/>
  </w:num>
  <w:num w:numId="18">
    <w:abstractNumId w:val="8"/>
  </w:num>
  <w:num w:numId="19">
    <w:abstractNumId w:val="18"/>
  </w:num>
  <w:num w:numId="20">
    <w:abstractNumId w:val="3"/>
  </w:num>
  <w:num w:numId="21">
    <w:abstractNumId w:val="24"/>
  </w:num>
  <w:num w:numId="22">
    <w:abstractNumId w:val="1"/>
  </w:num>
  <w:num w:numId="23">
    <w:abstractNumId w:val="17"/>
  </w:num>
  <w:num w:numId="24">
    <w:abstractNumId w:val="14"/>
  </w:num>
  <w:num w:numId="25">
    <w:abstractNumId w:val="28"/>
  </w:num>
  <w:num w:numId="26">
    <w:abstractNumId w:val="10"/>
  </w:num>
  <w:num w:numId="27">
    <w:abstractNumId w:val="20"/>
  </w:num>
  <w:num w:numId="28">
    <w:abstractNumId w:val="27"/>
  </w:num>
  <w:num w:numId="29">
    <w:abstractNumId w:val="7"/>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94E"/>
    <w:rsid w:val="00000631"/>
    <w:rsid w:val="00010CA2"/>
    <w:rsid w:val="00012C7D"/>
    <w:rsid w:val="00040ABB"/>
    <w:rsid w:val="00043190"/>
    <w:rsid w:val="0004500C"/>
    <w:rsid w:val="00046142"/>
    <w:rsid w:val="000879BB"/>
    <w:rsid w:val="000A49A3"/>
    <w:rsid w:val="000B0B76"/>
    <w:rsid w:val="000D29B3"/>
    <w:rsid w:val="000D6A5F"/>
    <w:rsid w:val="000E7180"/>
    <w:rsid w:val="000E7253"/>
    <w:rsid w:val="000F074D"/>
    <w:rsid w:val="000F173F"/>
    <w:rsid w:val="00103A75"/>
    <w:rsid w:val="00105A0C"/>
    <w:rsid w:val="0010760C"/>
    <w:rsid w:val="001152AC"/>
    <w:rsid w:val="00116E47"/>
    <w:rsid w:val="00124D8B"/>
    <w:rsid w:val="001455F7"/>
    <w:rsid w:val="00157C9D"/>
    <w:rsid w:val="00164C84"/>
    <w:rsid w:val="001853E4"/>
    <w:rsid w:val="00192958"/>
    <w:rsid w:val="00193A3F"/>
    <w:rsid w:val="00194035"/>
    <w:rsid w:val="001973BA"/>
    <w:rsid w:val="001A5ECD"/>
    <w:rsid w:val="001A675B"/>
    <w:rsid w:val="001A739E"/>
    <w:rsid w:val="001B6C2A"/>
    <w:rsid w:val="001B71BA"/>
    <w:rsid w:val="001C19DB"/>
    <w:rsid w:val="001C3FC6"/>
    <w:rsid w:val="001D01E3"/>
    <w:rsid w:val="001D6022"/>
    <w:rsid w:val="001E0D88"/>
    <w:rsid w:val="001F132F"/>
    <w:rsid w:val="001F27B9"/>
    <w:rsid w:val="001F2BB3"/>
    <w:rsid w:val="00200E55"/>
    <w:rsid w:val="002213E1"/>
    <w:rsid w:val="00221E96"/>
    <w:rsid w:val="00233A99"/>
    <w:rsid w:val="00237E89"/>
    <w:rsid w:val="00243ED5"/>
    <w:rsid w:val="002450EF"/>
    <w:rsid w:val="002462E6"/>
    <w:rsid w:val="00247E2E"/>
    <w:rsid w:val="0025551E"/>
    <w:rsid w:val="00261C4B"/>
    <w:rsid w:val="00274146"/>
    <w:rsid w:val="00276A5B"/>
    <w:rsid w:val="00291A96"/>
    <w:rsid w:val="002B120C"/>
    <w:rsid w:val="002D0B80"/>
    <w:rsid w:val="002E3C9B"/>
    <w:rsid w:val="002E4D38"/>
    <w:rsid w:val="00304970"/>
    <w:rsid w:val="003159A6"/>
    <w:rsid w:val="003316E3"/>
    <w:rsid w:val="0034211B"/>
    <w:rsid w:val="0035235C"/>
    <w:rsid w:val="003573B9"/>
    <w:rsid w:val="0036581E"/>
    <w:rsid w:val="00377DF7"/>
    <w:rsid w:val="00385C73"/>
    <w:rsid w:val="003958FD"/>
    <w:rsid w:val="003C66F8"/>
    <w:rsid w:val="003C752F"/>
    <w:rsid w:val="003D67BD"/>
    <w:rsid w:val="003D78A3"/>
    <w:rsid w:val="003F1D7A"/>
    <w:rsid w:val="003F2A70"/>
    <w:rsid w:val="003F43DF"/>
    <w:rsid w:val="00407815"/>
    <w:rsid w:val="004216A8"/>
    <w:rsid w:val="00433A4E"/>
    <w:rsid w:val="00441A5F"/>
    <w:rsid w:val="00451BAA"/>
    <w:rsid w:val="00453BA6"/>
    <w:rsid w:val="00454AA3"/>
    <w:rsid w:val="00475FB4"/>
    <w:rsid w:val="004929BA"/>
    <w:rsid w:val="0049404B"/>
    <w:rsid w:val="0049442A"/>
    <w:rsid w:val="00494B1D"/>
    <w:rsid w:val="004979D2"/>
    <w:rsid w:val="004A616C"/>
    <w:rsid w:val="004B25F5"/>
    <w:rsid w:val="004C7390"/>
    <w:rsid w:val="004E7E0A"/>
    <w:rsid w:val="004F210A"/>
    <w:rsid w:val="004F7DAF"/>
    <w:rsid w:val="00502504"/>
    <w:rsid w:val="00503798"/>
    <w:rsid w:val="00506D93"/>
    <w:rsid w:val="00515218"/>
    <w:rsid w:val="00522B97"/>
    <w:rsid w:val="005255A5"/>
    <w:rsid w:val="0053028B"/>
    <w:rsid w:val="005315FD"/>
    <w:rsid w:val="005401A5"/>
    <w:rsid w:val="00547FE6"/>
    <w:rsid w:val="00550DBA"/>
    <w:rsid w:val="00566E22"/>
    <w:rsid w:val="00574556"/>
    <w:rsid w:val="00574830"/>
    <w:rsid w:val="00592576"/>
    <w:rsid w:val="005A58D7"/>
    <w:rsid w:val="005A7BD7"/>
    <w:rsid w:val="005B0542"/>
    <w:rsid w:val="005B3504"/>
    <w:rsid w:val="005C06D8"/>
    <w:rsid w:val="005E12DD"/>
    <w:rsid w:val="005E3963"/>
    <w:rsid w:val="006031D8"/>
    <w:rsid w:val="006113C7"/>
    <w:rsid w:val="006158AD"/>
    <w:rsid w:val="0061613A"/>
    <w:rsid w:val="00622BA3"/>
    <w:rsid w:val="00671146"/>
    <w:rsid w:val="006964EF"/>
    <w:rsid w:val="006A6716"/>
    <w:rsid w:val="006B29F0"/>
    <w:rsid w:val="006C473C"/>
    <w:rsid w:val="006E3E5E"/>
    <w:rsid w:val="006E416F"/>
    <w:rsid w:val="006E49ED"/>
    <w:rsid w:val="006F0460"/>
    <w:rsid w:val="006F0738"/>
    <w:rsid w:val="006F36FB"/>
    <w:rsid w:val="006F56BA"/>
    <w:rsid w:val="00705334"/>
    <w:rsid w:val="00717F9F"/>
    <w:rsid w:val="00723C94"/>
    <w:rsid w:val="00731293"/>
    <w:rsid w:val="00736E49"/>
    <w:rsid w:val="007370BF"/>
    <w:rsid w:val="00770C73"/>
    <w:rsid w:val="0078652F"/>
    <w:rsid w:val="007A2408"/>
    <w:rsid w:val="007B12E1"/>
    <w:rsid w:val="007B396A"/>
    <w:rsid w:val="007B5635"/>
    <w:rsid w:val="007B5794"/>
    <w:rsid w:val="007E226A"/>
    <w:rsid w:val="007E5351"/>
    <w:rsid w:val="007F57EC"/>
    <w:rsid w:val="007F5E64"/>
    <w:rsid w:val="00822B77"/>
    <w:rsid w:val="008321AF"/>
    <w:rsid w:val="008339E1"/>
    <w:rsid w:val="00835C29"/>
    <w:rsid w:val="00844CA9"/>
    <w:rsid w:val="00850CE7"/>
    <w:rsid w:val="008535AE"/>
    <w:rsid w:val="00857E68"/>
    <w:rsid w:val="00881BFA"/>
    <w:rsid w:val="008A1AFF"/>
    <w:rsid w:val="008B61AC"/>
    <w:rsid w:val="008C194E"/>
    <w:rsid w:val="008C33F2"/>
    <w:rsid w:val="008F1D2B"/>
    <w:rsid w:val="0090343C"/>
    <w:rsid w:val="00916E12"/>
    <w:rsid w:val="0093652B"/>
    <w:rsid w:val="00937BE3"/>
    <w:rsid w:val="00947E8A"/>
    <w:rsid w:val="00973714"/>
    <w:rsid w:val="00973EC3"/>
    <w:rsid w:val="009761A0"/>
    <w:rsid w:val="00986533"/>
    <w:rsid w:val="00987EAF"/>
    <w:rsid w:val="009930B2"/>
    <w:rsid w:val="009959DB"/>
    <w:rsid w:val="009B4792"/>
    <w:rsid w:val="009C3898"/>
    <w:rsid w:val="009C681D"/>
    <w:rsid w:val="009D0948"/>
    <w:rsid w:val="009D4D22"/>
    <w:rsid w:val="009D53E9"/>
    <w:rsid w:val="009D6D3B"/>
    <w:rsid w:val="009F7057"/>
    <w:rsid w:val="00A01AD6"/>
    <w:rsid w:val="00A04179"/>
    <w:rsid w:val="00A125C9"/>
    <w:rsid w:val="00A212A2"/>
    <w:rsid w:val="00A23054"/>
    <w:rsid w:val="00A23315"/>
    <w:rsid w:val="00A46FFB"/>
    <w:rsid w:val="00A5085E"/>
    <w:rsid w:val="00A532B6"/>
    <w:rsid w:val="00A627F4"/>
    <w:rsid w:val="00A62C80"/>
    <w:rsid w:val="00A71D2C"/>
    <w:rsid w:val="00A815CA"/>
    <w:rsid w:val="00A81C7E"/>
    <w:rsid w:val="00A81FFB"/>
    <w:rsid w:val="00A9245F"/>
    <w:rsid w:val="00A97A8A"/>
    <w:rsid w:val="00AA3282"/>
    <w:rsid w:val="00AB022E"/>
    <w:rsid w:val="00AB3B92"/>
    <w:rsid w:val="00AB5609"/>
    <w:rsid w:val="00AC493B"/>
    <w:rsid w:val="00B04A5B"/>
    <w:rsid w:val="00B0571D"/>
    <w:rsid w:val="00B16216"/>
    <w:rsid w:val="00B26244"/>
    <w:rsid w:val="00B35099"/>
    <w:rsid w:val="00B36CE4"/>
    <w:rsid w:val="00B52F00"/>
    <w:rsid w:val="00B6504E"/>
    <w:rsid w:val="00B776B0"/>
    <w:rsid w:val="00B86671"/>
    <w:rsid w:val="00B8691D"/>
    <w:rsid w:val="00BA383F"/>
    <w:rsid w:val="00BB0481"/>
    <w:rsid w:val="00BB6137"/>
    <w:rsid w:val="00BB636A"/>
    <w:rsid w:val="00BC38BF"/>
    <w:rsid w:val="00BC4361"/>
    <w:rsid w:val="00BE2B9A"/>
    <w:rsid w:val="00C17E07"/>
    <w:rsid w:val="00C30599"/>
    <w:rsid w:val="00C35FD4"/>
    <w:rsid w:val="00C405D7"/>
    <w:rsid w:val="00C47711"/>
    <w:rsid w:val="00C51432"/>
    <w:rsid w:val="00C54338"/>
    <w:rsid w:val="00C60647"/>
    <w:rsid w:val="00C644D1"/>
    <w:rsid w:val="00C663FC"/>
    <w:rsid w:val="00C7483B"/>
    <w:rsid w:val="00C83D0D"/>
    <w:rsid w:val="00C85D36"/>
    <w:rsid w:val="00CA4C6A"/>
    <w:rsid w:val="00CA4D00"/>
    <w:rsid w:val="00CB3A0A"/>
    <w:rsid w:val="00CB40D2"/>
    <w:rsid w:val="00CC12FB"/>
    <w:rsid w:val="00CC3502"/>
    <w:rsid w:val="00CC4E68"/>
    <w:rsid w:val="00CD67D8"/>
    <w:rsid w:val="00CE7F8D"/>
    <w:rsid w:val="00D02457"/>
    <w:rsid w:val="00D211EE"/>
    <w:rsid w:val="00D25071"/>
    <w:rsid w:val="00D31CFD"/>
    <w:rsid w:val="00D3339B"/>
    <w:rsid w:val="00D3712F"/>
    <w:rsid w:val="00D4084D"/>
    <w:rsid w:val="00D422A3"/>
    <w:rsid w:val="00D56E4C"/>
    <w:rsid w:val="00D60FE9"/>
    <w:rsid w:val="00D6199E"/>
    <w:rsid w:val="00D65D86"/>
    <w:rsid w:val="00D71D75"/>
    <w:rsid w:val="00D91AA2"/>
    <w:rsid w:val="00D94FC1"/>
    <w:rsid w:val="00DA19C8"/>
    <w:rsid w:val="00DB1B00"/>
    <w:rsid w:val="00DB1BA5"/>
    <w:rsid w:val="00DB2DEE"/>
    <w:rsid w:val="00DB6977"/>
    <w:rsid w:val="00DC22B4"/>
    <w:rsid w:val="00DF5313"/>
    <w:rsid w:val="00DF6B9D"/>
    <w:rsid w:val="00E02E28"/>
    <w:rsid w:val="00E03408"/>
    <w:rsid w:val="00E13348"/>
    <w:rsid w:val="00E2185D"/>
    <w:rsid w:val="00E31592"/>
    <w:rsid w:val="00E3421F"/>
    <w:rsid w:val="00E420EA"/>
    <w:rsid w:val="00E42C1C"/>
    <w:rsid w:val="00E45622"/>
    <w:rsid w:val="00E553F8"/>
    <w:rsid w:val="00E63A83"/>
    <w:rsid w:val="00E64747"/>
    <w:rsid w:val="00E64D5B"/>
    <w:rsid w:val="00E91489"/>
    <w:rsid w:val="00E93EF0"/>
    <w:rsid w:val="00E9552A"/>
    <w:rsid w:val="00E962B8"/>
    <w:rsid w:val="00EA7E0B"/>
    <w:rsid w:val="00EB1B48"/>
    <w:rsid w:val="00EB2B09"/>
    <w:rsid w:val="00EC1203"/>
    <w:rsid w:val="00ED08BD"/>
    <w:rsid w:val="00ED3C21"/>
    <w:rsid w:val="00ED672F"/>
    <w:rsid w:val="00EF085C"/>
    <w:rsid w:val="00EF48CE"/>
    <w:rsid w:val="00F34D48"/>
    <w:rsid w:val="00F35568"/>
    <w:rsid w:val="00F46CD6"/>
    <w:rsid w:val="00F61B20"/>
    <w:rsid w:val="00F865AF"/>
    <w:rsid w:val="00FA42A6"/>
    <w:rsid w:val="00FA4A79"/>
    <w:rsid w:val="00FA647D"/>
    <w:rsid w:val="00FA7DBE"/>
    <w:rsid w:val="00FB6E57"/>
    <w:rsid w:val="00FC0DD4"/>
    <w:rsid w:val="00FC66FF"/>
    <w:rsid w:val="00FD5D5D"/>
    <w:rsid w:val="00FD67C8"/>
    <w:rsid w:val="00FF0582"/>
    <w:rsid w:val="00FF36EB"/>
    <w:rsid w:val="00FF38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C55853"/>
  <w15:docId w15:val="{FEE3BF51-A7F9-433B-BBF5-9ECC2FBF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94E"/>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8C1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8C194E"/>
    <w:rPr>
      <w:rFonts w:ascii="Courier New" w:eastAsia="Times New Roman" w:hAnsi="Courier New" w:cs="Courier New"/>
      <w:sz w:val="20"/>
      <w:szCs w:val="20"/>
      <w:lang w:eastAsia="es-MX"/>
    </w:rPr>
  </w:style>
  <w:style w:type="paragraph" w:styleId="Textonotapie">
    <w:name w:val="footnote text"/>
    <w:basedOn w:val="Normal"/>
    <w:link w:val="TextonotapieCar"/>
    <w:semiHidden/>
    <w:unhideWhenUsed/>
    <w:rsid w:val="008C194E"/>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8C194E"/>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8C194E"/>
    <w:pPr>
      <w:ind w:left="720"/>
      <w:contextualSpacing/>
    </w:pPr>
  </w:style>
  <w:style w:type="paragraph" w:customStyle="1" w:styleId="Default">
    <w:name w:val="Default"/>
    <w:uiPriority w:val="99"/>
    <w:rsid w:val="008C194E"/>
    <w:pPr>
      <w:autoSpaceDE w:val="0"/>
      <w:autoSpaceDN w:val="0"/>
      <w:adjustRightInd w:val="0"/>
      <w:spacing w:after="0" w:line="240" w:lineRule="auto"/>
    </w:pPr>
    <w:rPr>
      <w:rFonts w:ascii="Arial" w:eastAsia="Calibri" w:hAnsi="Arial" w:cs="Arial"/>
      <w:color w:val="000000"/>
      <w:sz w:val="24"/>
      <w:szCs w:val="24"/>
    </w:rPr>
  </w:style>
  <w:style w:type="paragraph" w:customStyle="1" w:styleId="Pa4">
    <w:name w:val="Pa4"/>
    <w:basedOn w:val="Default"/>
    <w:next w:val="Default"/>
    <w:uiPriority w:val="99"/>
    <w:rsid w:val="008C194E"/>
  </w:style>
  <w:style w:type="character" w:styleId="Refdenotaalpie">
    <w:name w:val="footnote reference"/>
    <w:basedOn w:val="Fuentedeprrafopredeter"/>
    <w:semiHidden/>
    <w:unhideWhenUsed/>
    <w:rsid w:val="008C194E"/>
    <w:rPr>
      <w:vertAlign w:val="superscript"/>
    </w:rPr>
  </w:style>
  <w:style w:type="character" w:customStyle="1" w:styleId="A7">
    <w:name w:val="A7"/>
    <w:uiPriority w:val="99"/>
    <w:rsid w:val="008C194E"/>
    <w:rPr>
      <w:color w:val="000000"/>
      <w:sz w:val="12"/>
      <w:szCs w:val="12"/>
    </w:rPr>
  </w:style>
  <w:style w:type="table" w:styleId="Tablaconcuadrcula">
    <w:name w:val="Table Grid"/>
    <w:basedOn w:val="Tablanormal"/>
    <w:uiPriority w:val="59"/>
    <w:rsid w:val="008C1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F2A70"/>
    <w:rPr>
      <w:color w:val="0000FF" w:themeColor="hyperlink"/>
      <w:u w:val="single"/>
    </w:rPr>
  </w:style>
  <w:style w:type="paragraph" w:styleId="Encabezado">
    <w:name w:val="header"/>
    <w:basedOn w:val="Normal"/>
    <w:link w:val="EncabezadoCar"/>
    <w:uiPriority w:val="99"/>
    <w:unhideWhenUsed/>
    <w:rsid w:val="001B71B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B71BA"/>
    <w:rPr>
      <w:rFonts w:ascii="Calibri" w:eastAsia="Calibri" w:hAnsi="Calibri" w:cs="Calibri"/>
    </w:rPr>
  </w:style>
  <w:style w:type="paragraph" w:styleId="Piedepgina">
    <w:name w:val="footer"/>
    <w:basedOn w:val="Normal"/>
    <w:link w:val="PiedepginaCar"/>
    <w:uiPriority w:val="99"/>
    <w:unhideWhenUsed/>
    <w:rsid w:val="001B71B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B71B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41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ljokes.net/contents.html" TargetMode="External"/><Relationship Id="rId13" Type="http://schemas.openxmlformats.org/officeDocument/2006/relationships/hyperlink" Target="http://busyteacher.org/21711-great-debates-9-steps-to-organizing.html" TargetMode="External"/><Relationship Id="rId18" Type="http://schemas.openxmlformats.org/officeDocument/2006/relationships/hyperlink" Target="http://www.ie.edu/university/home/" TargetMode="External"/><Relationship Id="rId26" Type="http://schemas.openxmlformats.org/officeDocument/2006/relationships/hyperlink" Target="https://www.nrdc.org/stories/are-effects-global-warming-really-bad"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ivescience.com/33556-earthquake-safety-tips.htm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livescience.com/37003-global-warming.html" TargetMode="External"/><Relationship Id="rId17" Type="http://schemas.openxmlformats.org/officeDocument/2006/relationships/hyperlink" Target="http://www.idiom.com/~cxarli/english/bio.html" TargetMode="External"/><Relationship Id="rId25" Type="http://schemas.openxmlformats.org/officeDocument/2006/relationships/hyperlink" Target="http://mysterioustopics.com/baba-vanga-bulgarian-nostradamus/"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nglishintermediate1.wordpress.com/2011/07/18/reading-comprehension/" TargetMode="External"/><Relationship Id="rId20" Type="http://schemas.openxmlformats.org/officeDocument/2006/relationships/hyperlink" Target="http://www.greatamericanhistory.net/lincolnbiography.htm" TargetMode="External"/><Relationship Id="rId29" Type="http://schemas.openxmlformats.org/officeDocument/2006/relationships/hyperlink" Target="http://www.geo.mtu.edu/UPSeis/bd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chelorsportal.eu/disciplines/" TargetMode="External"/><Relationship Id="rId24" Type="http://schemas.openxmlformats.org/officeDocument/2006/relationships/hyperlink" Target="http://www.myenglishpages.com/site_php_files/reading-tips-for-career-success.php" TargetMode="External"/><Relationship Id="rId32" Type="http://schemas.openxmlformats.org/officeDocument/2006/relationships/hyperlink" Target="https://en.wikipedia.org/wiki/New_Year%27s_resolution"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nchantedlearning.com/history/us/pres/lincoln/" TargetMode="External"/><Relationship Id="rId23" Type="http://schemas.openxmlformats.org/officeDocument/2006/relationships/hyperlink" Target="http://www.mothersdaycelebration.com/mothers-day-history.html" TargetMode="External"/><Relationship Id="rId28" Type="http://schemas.openxmlformats.org/officeDocument/2006/relationships/hyperlink" Target="https://teacherluke.co.uk/2009/11/12/mystery-storynarrative-tenses/" TargetMode="External"/><Relationship Id="rId36" Type="http://schemas.openxmlformats.org/officeDocument/2006/relationships/footer" Target="footer2.xml"/><Relationship Id="rId10" Type="http://schemas.openxmlformats.org/officeDocument/2006/relationships/hyperlink" Target="http://www.bachelorstudies.com/Bachelor/Tourism/" TargetMode="External"/><Relationship Id="rId19" Type="http://schemas.openxmlformats.org/officeDocument/2006/relationships/hyperlink" Target="http://www.japan-guide.com/forum/quereadisplay.html?0+110459" TargetMode="External"/><Relationship Id="rId31" Type="http://schemas.openxmlformats.org/officeDocument/2006/relationships/hyperlink" Target="https://en.wikipedia.org/wiki/Timeline" TargetMode="External"/><Relationship Id="rId4" Type="http://schemas.openxmlformats.org/officeDocument/2006/relationships/settings" Target="settings.xml"/><Relationship Id="rId9" Type="http://schemas.openxmlformats.org/officeDocument/2006/relationships/hyperlink" Target="http://www.astrocenter.com/us/horoscope-daily-index.aspx" TargetMode="External"/><Relationship Id="rId14" Type="http://schemas.openxmlformats.org/officeDocument/2006/relationships/hyperlink" Target="http://4lochelm.pl/witryny/Witryna/Teenagers%27%20lifestyle.html" TargetMode="External"/><Relationship Id="rId22" Type="http://schemas.openxmlformats.org/officeDocument/2006/relationships/hyperlink" Target="https://www.bustle.com/" TargetMode="External"/><Relationship Id="rId27" Type="http://schemas.openxmlformats.org/officeDocument/2006/relationships/hyperlink" Target="http://www.readingesl.ca/grammar/future.htm" TargetMode="External"/><Relationship Id="rId30" Type="http://schemas.openxmlformats.org/officeDocument/2006/relationships/hyperlink" Target="https://en.wikipedia.org/wiki/History_of_the_Internet" TargetMode="External"/><Relationship Id="rId35"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E683D-04C0-4B91-882D-52BC3416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10</Pages>
  <Words>2966</Words>
  <Characters>16319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chucho</dc:creator>
  <cp:lastModifiedBy>margarita medina ortega</cp:lastModifiedBy>
  <cp:revision>284</cp:revision>
  <cp:lastPrinted>2019-01-07T15:14:00Z</cp:lastPrinted>
  <dcterms:created xsi:type="dcterms:W3CDTF">2016-04-12T12:42:00Z</dcterms:created>
  <dcterms:modified xsi:type="dcterms:W3CDTF">2019-04-07T05:45:00Z</dcterms:modified>
</cp:coreProperties>
</file>